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ED1" w:rsidRPr="00EF30E6" w:rsidRDefault="00EF30E6" w:rsidP="003E2EC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D0D0D"/>
          <w:sz w:val="28"/>
        </w:rPr>
        <w:t xml:space="preserve">МБОУ </w:t>
      </w:r>
      <w:r w:rsidR="00C34632">
        <w:rPr>
          <w:rFonts w:ascii="Times New Roman" w:hAnsi="Times New Roman"/>
          <w:color w:val="0D0D0D"/>
          <w:sz w:val="28"/>
        </w:rPr>
        <w:t>«Дуб</w:t>
      </w:r>
      <w:r w:rsidR="003E2EC9">
        <w:rPr>
          <w:rFonts w:ascii="Times New Roman" w:hAnsi="Times New Roman"/>
          <w:color w:val="0D0D0D"/>
          <w:sz w:val="28"/>
        </w:rPr>
        <w:t>овская СОШ»</w:t>
      </w:r>
    </w:p>
    <w:p w:rsidR="00101D8E" w:rsidRPr="00F238F9" w:rsidRDefault="00101D8E">
      <w:pPr>
        <w:rPr>
          <w:rFonts w:ascii="Times New Roman" w:hAnsi="Times New Roman"/>
          <w:lang w:val="be-BY"/>
        </w:rPr>
      </w:pPr>
    </w:p>
    <w:p w:rsidR="00101D8E" w:rsidRPr="00F238F9" w:rsidRDefault="00101D8E">
      <w:pPr>
        <w:rPr>
          <w:rFonts w:ascii="Times New Roman" w:hAnsi="Times New Roman"/>
          <w:lang w:val="be-BY"/>
        </w:rPr>
      </w:pPr>
    </w:p>
    <w:p w:rsidR="003E2EC9" w:rsidRDefault="003E2EC9" w:rsidP="009B0627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  <w:lang w:val="be-BY"/>
        </w:rPr>
      </w:pPr>
    </w:p>
    <w:p w:rsidR="003E2EC9" w:rsidRDefault="003E2EC9" w:rsidP="009B0627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  <w:lang w:val="be-BY"/>
        </w:rPr>
      </w:pPr>
    </w:p>
    <w:p w:rsidR="003E2EC9" w:rsidRDefault="003E2EC9" w:rsidP="009B0627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  <w:lang w:val="be-BY"/>
        </w:rPr>
      </w:pPr>
    </w:p>
    <w:p w:rsidR="003E2EC9" w:rsidRDefault="003E2EC9" w:rsidP="009B0627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  <w:lang w:val="be-BY"/>
        </w:rPr>
      </w:pPr>
    </w:p>
    <w:p w:rsidR="003E2EC9" w:rsidRDefault="003E2EC9" w:rsidP="009B0627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  <w:lang w:val="be-BY"/>
        </w:rPr>
      </w:pPr>
    </w:p>
    <w:p w:rsidR="003E2EC9" w:rsidRDefault="003E2EC9" w:rsidP="009B0627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  <w:lang w:val="be-BY"/>
        </w:rPr>
      </w:pPr>
    </w:p>
    <w:p w:rsidR="009B0627" w:rsidRPr="003E2EC9" w:rsidRDefault="009B0627" w:rsidP="009B0627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  <w:lang w:val="be-BY"/>
        </w:rPr>
      </w:pPr>
      <w:r w:rsidRPr="003E2EC9">
        <w:rPr>
          <w:rFonts w:ascii="Times New Roman" w:hAnsi="Times New Roman"/>
          <w:b/>
          <w:sz w:val="40"/>
          <w:szCs w:val="36"/>
          <w:lang w:val="be-BY"/>
        </w:rPr>
        <w:t xml:space="preserve">Методические рекомендации </w:t>
      </w:r>
    </w:p>
    <w:p w:rsidR="0054755D" w:rsidRPr="003E2EC9" w:rsidRDefault="0054755D" w:rsidP="0054755D">
      <w:pPr>
        <w:spacing w:after="0" w:line="240" w:lineRule="auto"/>
        <w:jc w:val="center"/>
        <w:rPr>
          <w:rFonts w:ascii="Times New Roman" w:hAnsi="Times New Roman"/>
          <w:b/>
          <w:sz w:val="40"/>
          <w:szCs w:val="36"/>
        </w:rPr>
      </w:pPr>
      <w:r w:rsidRPr="003E2EC9">
        <w:rPr>
          <w:rFonts w:ascii="Times New Roman" w:hAnsi="Times New Roman"/>
          <w:b/>
          <w:sz w:val="40"/>
          <w:szCs w:val="36"/>
        </w:rPr>
        <w:t xml:space="preserve">для родителей по формированию превентивной </w:t>
      </w:r>
      <w:r w:rsidR="003E2EC9" w:rsidRPr="003E2EC9">
        <w:rPr>
          <w:rFonts w:ascii="Times New Roman" w:hAnsi="Times New Roman"/>
          <w:b/>
          <w:sz w:val="40"/>
          <w:szCs w:val="36"/>
        </w:rPr>
        <w:t>грамотности в</w:t>
      </w:r>
      <w:r w:rsidRPr="003E2EC9">
        <w:rPr>
          <w:rFonts w:ascii="Times New Roman" w:hAnsi="Times New Roman"/>
          <w:b/>
          <w:sz w:val="40"/>
          <w:szCs w:val="36"/>
        </w:rPr>
        <w:t xml:space="preserve"> области аутоагрессивногоповедения детей</w:t>
      </w:r>
    </w:p>
    <w:p w:rsidR="00101D8E" w:rsidRPr="003E2EC9" w:rsidRDefault="00101D8E" w:rsidP="009B0627">
      <w:pPr>
        <w:spacing w:after="240" w:line="240" w:lineRule="auto"/>
        <w:jc w:val="center"/>
        <w:rPr>
          <w:rFonts w:ascii="Times New Roman" w:hAnsi="Times New Roman"/>
          <w:b/>
          <w:sz w:val="40"/>
        </w:rPr>
      </w:pPr>
    </w:p>
    <w:p w:rsidR="009B0627" w:rsidRDefault="009B0627" w:rsidP="00597AD2">
      <w:pPr>
        <w:spacing w:after="120" w:line="360" w:lineRule="auto"/>
        <w:jc w:val="center"/>
        <w:rPr>
          <w:rFonts w:ascii="Times New Roman" w:hAnsi="Times New Roman"/>
          <w:b/>
          <w:sz w:val="28"/>
          <w:lang w:val="be-BY"/>
        </w:rPr>
      </w:pPr>
    </w:p>
    <w:p w:rsidR="009B0627" w:rsidRDefault="009B0627" w:rsidP="009B0627">
      <w:pPr>
        <w:rPr>
          <w:rFonts w:ascii="Times New Roman" w:hAnsi="Times New Roman"/>
          <w:sz w:val="28"/>
          <w:lang w:val="be-BY"/>
        </w:rPr>
      </w:pPr>
    </w:p>
    <w:p w:rsidR="009B0627" w:rsidRDefault="009B0627" w:rsidP="009B0627">
      <w:pPr>
        <w:rPr>
          <w:rFonts w:ascii="Times New Roman" w:hAnsi="Times New Roman"/>
          <w:sz w:val="28"/>
          <w:lang w:val="be-BY"/>
        </w:rPr>
      </w:pPr>
    </w:p>
    <w:p w:rsidR="003E2EC9" w:rsidRDefault="003E2EC9" w:rsidP="00152588">
      <w:pPr>
        <w:jc w:val="center"/>
        <w:rPr>
          <w:rFonts w:ascii="Times New Roman" w:hAnsi="Times New Roman"/>
          <w:sz w:val="28"/>
          <w:lang w:val="be-BY"/>
        </w:rPr>
      </w:pPr>
    </w:p>
    <w:p w:rsidR="003E2EC9" w:rsidRDefault="003E2EC9" w:rsidP="00152588">
      <w:pPr>
        <w:jc w:val="center"/>
        <w:rPr>
          <w:rFonts w:ascii="Times New Roman" w:hAnsi="Times New Roman"/>
          <w:sz w:val="28"/>
          <w:lang w:val="be-BY"/>
        </w:rPr>
      </w:pPr>
    </w:p>
    <w:p w:rsidR="003E2EC9" w:rsidRDefault="003E2EC9" w:rsidP="00152588">
      <w:pPr>
        <w:jc w:val="center"/>
        <w:rPr>
          <w:rFonts w:ascii="Times New Roman" w:hAnsi="Times New Roman"/>
          <w:sz w:val="28"/>
          <w:lang w:val="be-BY"/>
        </w:rPr>
      </w:pPr>
    </w:p>
    <w:p w:rsidR="003E2EC9" w:rsidRDefault="003E2EC9" w:rsidP="00152588">
      <w:pPr>
        <w:jc w:val="center"/>
        <w:rPr>
          <w:rFonts w:ascii="Times New Roman" w:hAnsi="Times New Roman"/>
          <w:sz w:val="28"/>
          <w:lang w:val="be-BY"/>
        </w:rPr>
      </w:pPr>
    </w:p>
    <w:p w:rsidR="003E2EC9" w:rsidRDefault="003E2EC9" w:rsidP="00152588">
      <w:pPr>
        <w:jc w:val="center"/>
        <w:rPr>
          <w:rFonts w:ascii="Times New Roman" w:hAnsi="Times New Roman"/>
          <w:sz w:val="28"/>
          <w:lang w:val="be-BY"/>
        </w:rPr>
      </w:pPr>
    </w:p>
    <w:p w:rsidR="003E2EC9" w:rsidRDefault="003E2EC9" w:rsidP="00152588">
      <w:pPr>
        <w:jc w:val="center"/>
        <w:rPr>
          <w:rFonts w:ascii="Times New Roman" w:hAnsi="Times New Roman"/>
          <w:sz w:val="28"/>
          <w:lang w:val="be-BY"/>
        </w:rPr>
      </w:pPr>
    </w:p>
    <w:p w:rsidR="003E2EC9" w:rsidRDefault="003E2EC9" w:rsidP="00152588">
      <w:pPr>
        <w:jc w:val="center"/>
        <w:rPr>
          <w:rFonts w:ascii="Times New Roman" w:hAnsi="Times New Roman"/>
          <w:sz w:val="28"/>
          <w:lang w:val="be-BY"/>
        </w:rPr>
      </w:pPr>
    </w:p>
    <w:p w:rsidR="003E2EC9" w:rsidRDefault="003E2EC9" w:rsidP="00152588">
      <w:pPr>
        <w:jc w:val="center"/>
        <w:rPr>
          <w:rFonts w:ascii="Times New Roman" w:hAnsi="Times New Roman"/>
          <w:sz w:val="28"/>
          <w:lang w:val="be-BY"/>
        </w:rPr>
      </w:pPr>
    </w:p>
    <w:p w:rsidR="003E2EC9" w:rsidRDefault="003E2EC9" w:rsidP="00152588">
      <w:pPr>
        <w:jc w:val="center"/>
        <w:rPr>
          <w:rFonts w:ascii="Times New Roman" w:hAnsi="Times New Roman"/>
          <w:sz w:val="28"/>
          <w:lang w:val="be-BY"/>
        </w:rPr>
      </w:pPr>
    </w:p>
    <w:p w:rsidR="003E2EC9" w:rsidRDefault="003E2EC9" w:rsidP="00152588">
      <w:pPr>
        <w:jc w:val="center"/>
        <w:rPr>
          <w:rFonts w:ascii="Times New Roman" w:hAnsi="Times New Roman"/>
          <w:sz w:val="28"/>
          <w:lang w:val="be-BY"/>
        </w:rPr>
      </w:pPr>
    </w:p>
    <w:p w:rsidR="00EF30E6" w:rsidRPr="003E2EC9" w:rsidRDefault="003E2EC9" w:rsidP="003E2EC9">
      <w:pPr>
        <w:jc w:val="center"/>
        <w:rPr>
          <w:rFonts w:ascii="Times New Roman" w:hAnsi="Times New Roman"/>
          <w:sz w:val="28"/>
          <w:lang w:val="be-BY"/>
        </w:rPr>
      </w:pPr>
      <w:r>
        <w:rPr>
          <w:rFonts w:ascii="Times New Roman" w:hAnsi="Times New Roman"/>
          <w:sz w:val="28"/>
          <w:lang w:val="be-BY"/>
        </w:rPr>
        <w:t xml:space="preserve">2023г. </w:t>
      </w:r>
    </w:p>
    <w:p w:rsidR="00F60CC3" w:rsidRDefault="00F60CC3" w:rsidP="00F60CC3">
      <w:pPr>
        <w:spacing w:after="24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КРАТКАЯ АННОТАЦИЯ</w:t>
      </w:r>
    </w:p>
    <w:p w:rsidR="00E1466C" w:rsidRDefault="00E1466C" w:rsidP="005446EB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25854">
        <w:rPr>
          <w:rFonts w:ascii="Times New Roman" w:hAnsi="Times New Roman"/>
          <w:color w:val="000000"/>
          <w:sz w:val="28"/>
          <w:szCs w:val="28"/>
        </w:rPr>
        <w:t xml:space="preserve">Цель данных </w:t>
      </w:r>
      <w:r w:rsidR="00DD6A2B">
        <w:rPr>
          <w:rFonts w:ascii="Times New Roman" w:hAnsi="Times New Roman"/>
          <w:color w:val="000000"/>
          <w:sz w:val="28"/>
          <w:szCs w:val="28"/>
        </w:rPr>
        <w:t xml:space="preserve">методических </w:t>
      </w:r>
      <w:r w:rsidRPr="00E25854">
        <w:rPr>
          <w:rFonts w:ascii="Times New Roman" w:hAnsi="Times New Roman"/>
          <w:color w:val="000000"/>
          <w:sz w:val="28"/>
          <w:szCs w:val="28"/>
        </w:rPr>
        <w:t>рекомендаций</w:t>
      </w:r>
      <w:r w:rsidR="00DD6A2B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E25854">
        <w:rPr>
          <w:rFonts w:ascii="Times New Roman" w:hAnsi="Times New Roman"/>
          <w:color w:val="000000"/>
          <w:sz w:val="28"/>
          <w:szCs w:val="28"/>
        </w:rPr>
        <w:t xml:space="preserve"> оказание методической помощи </w:t>
      </w:r>
      <w:r w:rsidR="0054755D">
        <w:rPr>
          <w:rFonts w:ascii="Times New Roman" w:hAnsi="Times New Roman"/>
          <w:color w:val="000000"/>
          <w:sz w:val="28"/>
          <w:szCs w:val="28"/>
        </w:rPr>
        <w:t>педагогам</w:t>
      </w:r>
      <w:r w:rsidR="002477C1">
        <w:rPr>
          <w:rFonts w:ascii="Times New Roman" w:hAnsi="Times New Roman"/>
          <w:color w:val="000000"/>
          <w:sz w:val="28"/>
          <w:szCs w:val="28"/>
        </w:rPr>
        <w:t xml:space="preserve"> - психологам</w:t>
      </w:r>
      <w:r w:rsidR="0054755D">
        <w:rPr>
          <w:rFonts w:ascii="Times New Roman" w:hAnsi="Times New Roman"/>
          <w:color w:val="000000"/>
          <w:sz w:val="28"/>
          <w:szCs w:val="28"/>
        </w:rPr>
        <w:t xml:space="preserve">, социальным педагогам, классным руководителям </w:t>
      </w:r>
      <w:r w:rsidR="002477C1">
        <w:rPr>
          <w:rFonts w:ascii="Times New Roman" w:hAnsi="Times New Roman"/>
          <w:color w:val="000000"/>
          <w:sz w:val="28"/>
          <w:szCs w:val="28"/>
        </w:rPr>
        <w:t xml:space="preserve">общеобразовательных организаций по профилактике аутоагрессивного поведения детей. </w:t>
      </w:r>
    </w:p>
    <w:p w:rsidR="005446EB" w:rsidRDefault="005446EB" w:rsidP="00E146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86DE3" w:rsidRDefault="00786DE3" w:rsidP="00E146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86DE3" w:rsidRDefault="00786DE3" w:rsidP="00E146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121B" w:rsidRDefault="002477C1" w:rsidP="00DD6A2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Подготовила: </w:t>
      </w:r>
      <w:r w:rsidR="00C34632">
        <w:rPr>
          <w:rFonts w:ascii="Times New Roman" w:hAnsi="Times New Roman"/>
          <w:color w:val="000000"/>
          <w:sz w:val="28"/>
          <w:szCs w:val="28"/>
        </w:rPr>
        <w:t xml:space="preserve">социальный педагог Хутаева </w:t>
      </w:r>
      <w:r w:rsidR="003E2EC9">
        <w:rPr>
          <w:rFonts w:ascii="Times New Roman" w:hAnsi="Times New Roman"/>
          <w:color w:val="000000"/>
          <w:sz w:val="28"/>
          <w:szCs w:val="28"/>
        </w:rPr>
        <w:t>М.</w:t>
      </w:r>
      <w:r w:rsidR="00C34632">
        <w:rPr>
          <w:rFonts w:ascii="Times New Roman" w:hAnsi="Times New Roman"/>
          <w:color w:val="000000"/>
          <w:sz w:val="28"/>
          <w:szCs w:val="28"/>
        </w:rPr>
        <w:t>А.</w:t>
      </w:r>
    </w:p>
    <w:p w:rsidR="009B121B" w:rsidRDefault="009B121B" w:rsidP="00E146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3482" w:rsidRDefault="003A3482" w:rsidP="00E146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3482" w:rsidRDefault="003A3482" w:rsidP="003E2EC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3482" w:rsidRDefault="003A3482" w:rsidP="00E146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A3482" w:rsidRDefault="003A3482" w:rsidP="00E146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C46BC" w:rsidRPr="00B635EA" w:rsidRDefault="00DC46BC" w:rsidP="00DC46BC">
      <w:pPr>
        <w:rPr>
          <w:rFonts w:ascii="Bookman Old Style" w:hAnsi="Bookman Old Style"/>
          <w:b/>
          <w:i/>
          <w:sz w:val="48"/>
          <w:szCs w:val="48"/>
        </w:rPr>
      </w:pPr>
      <w:r w:rsidRPr="00B635EA">
        <w:rPr>
          <w:rFonts w:ascii="Bookman Old Style" w:hAnsi="Bookman Old Style"/>
          <w:b/>
          <w:i/>
          <w:color w:val="FF0000"/>
          <w:sz w:val="48"/>
          <w:szCs w:val="48"/>
        </w:rPr>
        <w:t xml:space="preserve">Семья – </w:t>
      </w:r>
      <w:r w:rsidRPr="00B635EA">
        <w:rPr>
          <w:rFonts w:ascii="Bookman Old Style" w:hAnsi="Bookman Old Style"/>
          <w:b/>
          <w:i/>
          <w:sz w:val="48"/>
          <w:szCs w:val="48"/>
        </w:rPr>
        <w:t>источник вдохновения,</w:t>
      </w:r>
    </w:p>
    <w:p w:rsidR="00DC46BC" w:rsidRPr="00B635EA" w:rsidRDefault="00DC46BC" w:rsidP="00DC46BC">
      <w:pPr>
        <w:rPr>
          <w:rFonts w:ascii="Bookman Old Style" w:hAnsi="Bookman Old Style"/>
          <w:b/>
          <w:i/>
          <w:sz w:val="48"/>
          <w:szCs w:val="48"/>
        </w:rPr>
      </w:pPr>
      <w:r w:rsidRPr="00B635EA">
        <w:rPr>
          <w:rFonts w:ascii="Bookman Old Style" w:hAnsi="Bookman Old Style"/>
          <w:b/>
          <w:i/>
          <w:sz w:val="48"/>
          <w:szCs w:val="48"/>
        </w:rPr>
        <w:t>Где рядом взрослые и дети,</w:t>
      </w:r>
    </w:p>
    <w:p w:rsidR="00DC46BC" w:rsidRPr="00B635EA" w:rsidRDefault="00DC46BC" w:rsidP="00DC46BC">
      <w:pPr>
        <w:rPr>
          <w:rFonts w:ascii="Bookman Old Style" w:hAnsi="Bookman Old Style"/>
          <w:b/>
          <w:i/>
          <w:sz w:val="48"/>
          <w:szCs w:val="48"/>
        </w:rPr>
      </w:pPr>
      <w:r w:rsidRPr="00B635EA">
        <w:rPr>
          <w:rFonts w:ascii="Bookman Old Style" w:hAnsi="Bookman Old Style"/>
          <w:b/>
          <w:i/>
          <w:sz w:val="48"/>
          <w:szCs w:val="48"/>
        </w:rPr>
        <w:t>В семье от всех невзгод спасение,</w:t>
      </w:r>
    </w:p>
    <w:p w:rsidR="00DC46BC" w:rsidRPr="00B635EA" w:rsidRDefault="00DC46BC" w:rsidP="00DC46BC">
      <w:pPr>
        <w:rPr>
          <w:rFonts w:ascii="Bookman Old Style" w:hAnsi="Bookman Old Style"/>
          <w:b/>
          <w:i/>
          <w:sz w:val="48"/>
          <w:szCs w:val="48"/>
        </w:rPr>
      </w:pPr>
      <w:r w:rsidRPr="00B635EA">
        <w:rPr>
          <w:rFonts w:ascii="Bookman Old Style" w:hAnsi="Bookman Old Style"/>
          <w:b/>
          <w:i/>
          <w:sz w:val="48"/>
          <w:szCs w:val="48"/>
        </w:rPr>
        <w:t>Здесь друг за друга все в ответе.</w:t>
      </w:r>
    </w:p>
    <w:p w:rsidR="00DC46BC" w:rsidRPr="00B635EA" w:rsidRDefault="00DC46BC" w:rsidP="00DC46BC">
      <w:pPr>
        <w:jc w:val="both"/>
        <w:rPr>
          <w:rFonts w:ascii="Bookman Old Style" w:hAnsi="Bookman Old Style"/>
          <w:b/>
          <w:i/>
          <w:sz w:val="48"/>
          <w:szCs w:val="48"/>
        </w:rPr>
      </w:pPr>
      <w:r w:rsidRPr="00B635EA">
        <w:rPr>
          <w:rFonts w:ascii="Bookman Old Style" w:hAnsi="Bookman Old Style"/>
          <w:b/>
          <w:i/>
          <w:sz w:val="48"/>
          <w:szCs w:val="48"/>
        </w:rPr>
        <w:t xml:space="preserve">                         ( О. В. Токмакова )</w:t>
      </w:r>
    </w:p>
    <w:p w:rsidR="00DC46BC" w:rsidRPr="00C0456B" w:rsidRDefault="00DC46BC" w:rsidP="00DC46BC">
      <w:pPr>
        <w:jc w:val="both"/>
        <w:rPr>
          <w:rFonts w:ascii="Bookman Old Style" w:hAnsi="Bookman Old Style"/>
          <w:b/>
          <w:i/>
          <w:sz w:val="48"/>
          <w:szCs w:val="48"/>
        </w:rPr>
      </w:pPr>
    </w:p>
    <w:p w:rsidR="009B121B" w:rsidRDefault="009B121B" w:rsidP="00E146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121B" w:rsidRDefault="009B121B" w:rsidP="00E146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86DE3" w:rsidRDefault="00786DE3" w:rsidP="00E1466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A6308" w:rsidRDefault="009A6308" w:rsidP="009A6308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DD6A2B" w:rsidRDefault="00DD6A2B" w:rsidP="009A6308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DD6A2B" w:rsidRDefault="00DD6A2B" w:rsidP="009A6308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DD6A2B" w:rsidRDefault="00DD6A2B" w:rsidP="009A6308">
      <w:p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sz w:val="28"/>
        </w:rPr>
      </w:pPr>
    </w:p>
    <w:p w:rsidR="003E2EC9" w:rsidRDefault="003E2EC9" w:rsidP="00DD6A2B">
      <w:pPr>
        <w:pStyle w:val="a7"/>
        <w:spacing w:line="240" w:lineRule="auto"/>
        <w:jc w:val="center"/>
        <w:rPr>
          <w:rFonts w:ascii="Times New Roman" w:hAnsi="Times New Roman"/>
          <w:b/>
          <w:sz w:val="36"/>
          <w:szCs w:val="32"/>
        </w:rPr>
      </w:pPr>
    </w:p>
    <w:p w:rsidR="00DD6A2B" w:rsidRDefault="00DD6A2B" w:rsidP="00DD6A2B">
      <w:pPr>
        <w:pStyle w:val="a7"/>
        <w:spacing w:line="240" w:lineRule="auto"/>
        <w:jc w:val="center"/>
        <w:rPr>
          <w:rFonts w:ascii="Times New Roman" w:hAnsi="Times New Roman"/>
          <w:b/>
          <w:sz w:val="36"/>
          <w:szCs w:val="32"/>
        </w:rPr>
      </w:pPr>
      <w:r w:rsidRPr="007A063E">
        <w:rPr>
          <w:rFonts w:ascii="Times New Roman" w:hAnsi="Times New Roman"/>
          <w:b/>
          <w:sz w:val="36"/>
          <w:szCs w:val="32"/>
        </w:rPr>
        <w:t>СОДЕРЖАНИЕ:</w:t>
      </w:r>
    </w:p>
    <w:p w:rsidR="001147B5" w:rsidRDefault="001147B5" w:rsidP="00DD6A2B">
      <w:pPr>
        <w:pStyle w:val="a7"/>
        <w:spacing w:line="240" w:lineRule="auto"/>
        <w:jc w:val="center"/>
        <w:rPr>
          <w:rFonts w:ascii="Times New Roman" w:hAnsi="Times New Roman"/>
          <w:b/>
          <w:sz w:val="36"/>
          <w:szCs w:val="32"/>
        </w:rPr>
      </w:pPr>
    </w:p>
    <w:p w:rsidR="001147B5" w:rsidRDefault="005D6805" w:rsidP="005D680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Родительские заповеди………………………………………………4</w:t>
      </w:r>
    </w:p>
    <w:p w:rsidR="002B50D6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Родителям о воспитании ребенка…………………………………..4</w:t>
      </w:r>
    </w:p>
    <w:p w:rsidR="005D6805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надо любить ребенка…………………………………………..5</w:t>
      </w:r>
    </w:p>
    <w:p w:rsidR="005D6805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Родителям об отношении к ребенку………………………………6</w:t>
      </w:r>
    </w:p>
    <w:p w:rsidR="005D6805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Советы родителям на каждый день………………………………7</w:t>
      </w:r>
    </w:p>
    <w:p w:rsidR="005D6805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Советы, рекомендации родителям «Ребенок родителю!»……..8</w:t>
      </w:r>
    </w:p>
    <w:p w:rsidR="005D6805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помочь детям подготовиться к ЕГЭ? Советы родителям……………………………………………………………11</w:t>
      </w:r>
    </w:p>
    <w:p w:rsidR="005D6805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Родительский гнев………………………………………………….12</w:t>
      </w:r>
    </w:p>
    <w:p w:rsidR="005D6805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Если сдаете экзамен…………………………………………………14</w:t>
      </w:r>
    </w:p>
    <w:p w:rsidR="005D6805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 родителям по устранению и профилактики агрессивного поведения у детей…………………………………...14</w:t>
      </w:r>
    </w:p>
    <w:p w:rsidR="005D6805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 родителям преодолеть конфликт  поколений……………..16</w:t>
      </w:r>
    </w:p>
    <w:p w:rsidR="005D6805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Памятка родителям по профилактике суицида……………….18</w:t>
      </w:r>
    </w:p>
    <w:p w:rsidR="005D6805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Памятка для родителей по профилактике аутоагрессивного поведения……………………………………………………………..21</w:t>
      </w:r>
    </w:p>
    <w:p w:rsidR="005D6805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 родителям (признаки, на что нужно обратить внимание)…………………………………………………………….25</w:t>
      </w:r>
    </w:p>
    <w:p w:rsidR="005D6805" w:rsidRPr="005D6805" w:rsidRDefault="005D6805" w:rsidP="001147B5">
      <w:pPr>
        <w:pStyle w:val="a7"/>
        <w:numPr>
          <w:ilvl w:val="0"/>
          <w:numId w:val="50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Рекомендации родителям по оптимизации детско-родительских отношений с целью профилактики девиантного (аутоагрессивного)</w:t>
      </w:r>
      <w:r w:rsidR="006B2530">
        <w:rPr>
          <w:rFonts w:ascii="Times New Roman" w:hAnsi="Times New Roman"/>
          <w:b/>
          <w:sz w:val="28"/>
          <w:szCs w:val="28"/>
        </w:rPr>
        <w:t xml:space="preserve"> поведения……………………………………27</w:t>
      </w:r>
    </w:p>
    <w:p w:rsidR="002B50D6" w:rsidRDefault="002B50D6" w:rsidP="001147B5">
      <w:pPr>
        <w:jc w:val="both"/>
        <w:rPr>
          <w:rFonts w:ascii="Times New Roman" w:hAnsi="Times New Roman"/>
          <w:i/>
          <w:sz w:val="52"/>
          <w:szCs w:val="52"/>
        </w:rPr>
      </w:pPr>
    </w:p>
    <w:p w:rsidR="002B50D6" w:rsidRDefault="002B50D6" w:rsidP="001147B5">
      <w:pPr>
        <w:jc w:val="both"/>
        <w:rPr>
          <w:rFonts w:ascii="Times New Roman" w:hAnsi="Times New Roman"/>
          <w:i/>
          <w:sz w:val="52"/>
          <w:szCs w:val="52"/>
        </w:rPr>
      </w:pPr>
    </w:p>
    <w:p w:rsidR="002B50D6" w:rsidRDefault="002B50D6" w:rsidP="001147B5">
      <w:pPr>
        <w:jc w:val="both"/>
        <w:rPr>
          <w:rFonts w:ascii="Times New Roman" w:hAnsi="Times New Roman"/>
          <w:i/>
          <w:sz w:val="52"/>
          <w:szCs w:val="52"/>
        </w:rPr>
      </w:pPr>
    </w:p>
    <w:p w:rsidR="002B50D6" w:rsidRDefault="002B50D6" w:rsidP="001147B5">
      <w:pPr>
        <w:jc w:val="both"/>
        <w:rPr>
          <w:rFonts w:ascii="Times New Roman" w:hAnsi="Times New Roman"/>
          <w:i/>
          <w:sz w:val="52"/>
          <w:szCs w:val="52"/>
        </w:rPr>
      </w:pPr>
    </w:p>
    <w:p w:rsidR="002B50D6" w:rsidRDefault="002B50D6" w:rsidP="001147B5">
      <w:pPr>
        <w:jc w:val="both"/>
        <w:rPr>
          <w:rFonts w:ascii="Times New Roman" w:hAnsi="Times New Roman"/>
          <w:i/>
          <w:sz w:val="52"/>
          <w:szCs w:val="52"/>
        </w:rPr>
      </w:pPr>
    </w:p>
    <w:p w:rsidR="002B50D6" w:rsidRDefault="002B50D6" w:rsidP="001147B5">
      <w:pPr>
        <w:jc w:val="both"/>
        <w:rPr>
          <w:rFonts w:ascii="Times New Roman" w:hAnsi="Times New Roman"/>
          <w:i/>
          <w:sz w:val="52"/>
          <w:szCs w:val="52"/>
        </w:rPr>
      </w:pPr>
    </w:p>
    <w:p w:rsidR="002B50D6" w:rsidRDefault="002B50D6" w:rsidP="001147B5">
      <w:pPr>
        <w:jc w:val="both"/>
        <w:rPr>
          <w:rFonts w:ascii="Times New Roman" w:hAnsi="Times New Roman"/>
          <w:i/>
          <w:sz w:val="52"/>
          <w:szCs w:val="52"/>
        </w:rPr>
      </w:pPr>
    </w:p>
    <w:p w:rsidR="001147B5" w:rsidRDefault="002B50D6" w:rsidP="00D730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7300B">
        <w:rPr>
          <w:rFonts w:ascii="Times New Roman" w:hAnsi="Times New Roman"/>
          <w:b/>
          <w:sz w:val="32"/>
          <w:szCs w:val="32"/>
        </w:rPr>
        <w:t>Р</w:t>
      </w:r>
      <w:r w:rsidR="00300859">
        <w:rPr>
          <w:rFonts w:ascii="Times New Roman" w:hAnsi="Times New Roman"/>
          <w:b/>
          <w:sz w:val="32"/>
          <w:szCs w:val="32"/>
        </w:rPr>
        <w:t>одительские заповеди</w:t>
      </w:r>
    </w:p>
    <w:p w:rsidR="00D7300B" w:rsidRPr="00D7300B" w:rsidRDefault="00D7300B" w:rsidP="00D730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Уважаемые родители! Вы конечно стремитесь к тому, чтобы у вас сложились добрые отношения со своим ребенком, чтобы вы были для него примером и авторитетом, чтобы в вашей семье царили взаимные любовь и уважение. Но ваши устремления достигнут цели, если Вы: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Знаете, что доверие – основное правило.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Всегда своим детям говорите правду.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Стараетесь быть примером для ребенка.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Уважаете ребенка как личность, имеющую право на свою точку зрения.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Советуетесь с ребенком.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Не обманываете ребенка.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Учите правильно оценивать свои поступки и поступки других детей.</w:t>
      </w:r>
    </w:p>
    <w:p w:rsidR="001147B5" w:rsidRPr="00D7300B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Не ставите целью добиться полного послушания с первого слова, даете возможность убедиться ребенку, в чем он прав или не прав.</w:t>
      </w:r>
    </w:p>
    <w:p w:rsidR="001147B5" w:rsidRPr="00D7300B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- Знаете друзей своего ребенка и приглашаете их в дом.</w:t>
      </w:r>
    </w:p>
    <w:p w:rsid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- Вечером всей семьей обсуждаете , как прошел день.</w:t>
      </w:r>
    </w:p>
    <w:p w:rsidR="00D7300B" w:rsidRPr="00D7300B" w:rsidRDefault="00D7300B" w:rsidP="00D7300B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1147B5" w:rsidRDefault="001147B5" w:rsidP="00D730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7300B">
        <w:rPr>
          <w:rFonts w:ascii="Times New Roman" w:hAnsi="Times New Roman"/>
          <w:b/>
          <w:sz w:val="32"/>
          <w:szCs w:val="32"/>
        </w:rPr>
        <w:t>Родителям о воспитании ребенка</w:t>
      </w:r>
    </w:p>
    <w:p w:rsidR="00D7300B" w:rsidRPr="00D7300B" w:rsidRDefault="00D7300B" w:rsidP="00D730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Ребенок учится тому, что видит у себя в дому,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Родители пример ему!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Кто при жене и детях груб,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Кому язык распутства люб,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Пусть помнит, то с лихвой получит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От них все то, чему их учит.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Там, где аббат не враг вина,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Вся братия пьяным – пьяна.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Не волк воспитывал овец,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Походку раку дал отец.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Коль видят нас и слышат дети,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Мы за дела свои в ответе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И за слова: легко толкнуть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Детей на нехороший путь.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Держи в приличии свой дом,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Чтобы не каяться потом.</w:t>
      </w:r>
    </w:p>
    <w:p w:rsidR="001147B5" w:rsidRPr="001147B5" w:rsidRDefault="001147B5" w:rsidP="00D7300B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D7300B" w:rsidRDefault="00D7300B" w:rsidP="00D730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300B" w:rsidRDefault="00D7300B" w:rsidP="00D730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300B" w:rsidRDefault="00D7300B" w:rsidP="00D730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7300B" w:rsidRDefault="00D7300B" w:rsidP="00D730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147B5" w:rsidRDefault="001147B5" w:rsidP="00D7300B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  <w:r w:rsidRPr="00D7300B">
        <w:rPr>
          <w:rFonts w:ascii="Times New Roman" w:hAnsi="Times New Roman"/>
          <w:b/>
          <w:sz w:val="32"/>
          <w:szCs w:val="32"/>
        </w:rPr>
        <w:t>Как надо любить ребенка</w:t>
      </w:r>
    </w:p>
    <w:p w:rsidR="00D7300B" w:rsidRPr="001147B5" w:rsidRDefault="00D7300B" w:rsidP="00D7300B">
      <w:pPr>
        <w:spacing w:after="0" w:line="240" w:lineRule="auto"/>
        <w:jc w:val="center"/>
        <w:rPr>
          <w:rFonts w:ascii="Times New Roman" w:hAnsi="Times New Roman"/>
          <w:i/>
          <w:sz w:val="56"/>
          <w:szCs w:val="56"/>
        </w:rPr>
      </w:pPr>
    </w:p>
    <w:p w:rsidR="001147B5" w:rsidRPr="001147B5" w:rsidRDefault="001147B5" w:rsidP="00D7300B">
      <w:pPr>
        <w:pStyle w:val="a7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Дети должны быть для нас прежде всего не потенциальными спортсменами, музыкантами или интеллектуалами – они должны быть просто детьми.</w:t>
      </w:r>
    </w:p>
    <w:p w:rsidR="001147B5" w:rsidRPr="001147B5" w:rsidRDefault="001147B5" w:rsidP="00D7300B">
      <w:pPr>
        <w:pStyle w:val="a7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Если мы будем любить их независимо от того, плохо или хорошо они себя ведут, то дети скорее избавятся от раздражающих нас их привычек и выходок.</w:t>
      </w:r>
    </w:p>
    <w:p w:rsidR="001147B5" w:rsidRPr="001147B5" w:rsidRDefault="001147B5" w:rsidP="00D7300B">
      <w:pPr>
        <w:pStyle w:val="a7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Если мы будем любить их только тогда, когда ими довольны, это вызовет в них неуверенность, станет тормозом в их развитии.</w:t>
      </w:r>
    </w:p>
    <w:p w:rsidR="001147B5" w:rsidRPr="001147B5" w:rsidRDefault="001147B5" w:rsidP="00D7300B">
      <w:pPr>
        <w:pStyle w:val="a7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Если наша любовь будет безоговорочной, безусловной, наши дети будут избавлены от внутриличностного конфликта, научатся самокритичности.</w:t>
      </w:r>
    </w:p>
    <w:p w:rsidR="001147B5" w:rsidRPr="001147B5" w:rsidRDefault="001147B5" w:rsidP="00D7300B">
      <w:pPr>
        <w:pStyle w:val="a7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Если мы не научимся радоваться детским успехам, дети утвердятся в мысли, что стараться бесполезно: требовательным родителям всегда надо больше, чем ребенок может.</w:t>
      </w:r>
    </w:p>
    <w:p w:rsidR="001147B5" w:rsidRPr="001147B5" w:rsidRDefault="001147B5" w:rsidP="00D7300B">
      <w:pPr>
        <w:pStyle w:val="a7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Для установления взаимосвязи с детьми, чтобы найти с ними общий язык, почаще смотрите детям в глаза! Пусть ваш взгляд будет открытым и любящим.</w:t>
      </w:r>
    </w:p>
    <w:p w:rsidR="001147B5" w:rsidRPr="001147B5" w:rsidRDefault="001147B5" w:rsidP="00D7300B">
      <w:pPr>
        <w:pStyle w:val="a7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Для ребенка важен физический контакт. Не обязательно целовать или обнимать ребенка – достаточно дотронуться до его руки, похлопать по плечу, взъерошить волосы – ваши прикосновения делают его уверенней в себе. Особенно важен такой контакт, когда ребенок болен, устал, когда ему грустно.</w:t>
      </w:r>
    </w:p>
    <w:p w:rsidR="001147B5" w:rsidRPr="001147B5" w:rsidRDefault="001147B5" w:rsidP="00D7300B">
      <w:pPr>
        <w:pStyle w:val="a7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 xml:space="preserve"> Важно не количество времени, проведенное с ребенком, а качество общения. Надо уметь вдуматься в то, что ребенок хочет, вслушаться в его слова.</w:t>
      </w:r>
    </w:p>
    <w:p w:rsidR="001147B5" w:rsidRPr="00D7300B" w:rsidRDefault="001147B5" w:rsidP="00D7300B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D7300B">
        <w:rPr>
          <w:rFonts w:ascii="Times New Roman" w:hAnsi="Times New Roman"/>
          <w:b/>
          <w:i/>
          <w:sz w:val="32"/>
          <w:szCs w:val="32"/>
        </w:rPr>
        <w:t>Чего нельзя делать в процессе воспитания?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Рассчитывать на то, что ваш ребенок будет самым лучшим и способным. Он не лучше и не хуже других, он другой, особенный.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Ждать от ребенка благодарности за то, что вы его родили и выкормили, - он вас об этом не просил.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Использовать ребенка как средство для достижения пусть самых благородных (но своих) целей.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Рассчитывать на то, что ваш ребенок унаследует ваши интересы и взгляды на жизнь (увы, они генетически не закладываются).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Относиться к ребенку как к неполноценному человеку, которого родители могут по своему усмотрению лепить.</w:t>
      </w:r>
    </w:p>
    <w:p w:rsidR="001147B5" w:rsidRPr="001147B5" w:rsidRDefault="001147B5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- Перекладывать ответственность за воспитание на учителей, воспитат</w:t>
      </w:r>
      <w:r w:rsidR="00300859">
        <w:rPr>
          <w:rFonts w:ascii="Times New Roman" w:hAnsi="Times New Roman"/>
          <w:i/>
          <w:sz w:val="28"/>
          <w:szCs w:val="28"/>
        </w:rPr>
        <w:t>елей, методические рекомендации</w:t>
      </w:r>
      <w:r w:rsidRPr="001147B5">
        <w:rPr>
          <w:rFonts w:ascii="Times New Roman" w:hAnsi="Times New Roman"/>
          <w:i/>
          <w:sz w:val="28"/>
          <w:szCs w:val="28"/>
        </w:rPr>
        <w:t>, бабушек и дедушек.</w:t>
      </w:r>
    </w:p>
    <w:p w:rsidR="001147B5" w:rsidRPr="007A063E" w:rsidRDefault="001147B5" w:rsidP="002B50D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32"/>
        </w:rPr>
      </w:pPr>
    </w:p>
    <w:p w:rsidR="00DD6A2B" w:rsidRDefault="00DD6A2B" w:rsidP="00D7300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D7300B">
        <w:rPr>
          <w:rFonts w:ascii="Times New Roman" w:hAnsi="Times New Roman"/>
          <w:b/>
          <w:bCs/>
          <w:sz w:val="32"/>
          <w:szCs w:val="32"/>
        </w:rPr>
        <w:t>Родителям об отношении к ребенку</w:t>
      </w:r>
    </w:p>
    <w:p w:rsidR="00D7300B" w:rsidRPr="00D7300B" w:rsidRDefault="00D7300B" w:rsidP="00D7300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Times New Roman" w:hAnsi="Times New Roman"/>
          <w:i/>
          <w:sz w:val="24"/>
          <w:szCs w:val="24"/>
        </w:rPr>
        <w:t>1</w:t>
      </w:r>
      <w:r w:rsidRPr="0014724A">
        <w:rPr>
          <w:rFonts w:ascii="Times New Roman" w:hAnsi="Times New Roman"/>
          <w:i/>
          <w:sz w:val="28"/>
          <w:szCs w:val="24"/>
        </w:rPr>
        <w:t>.      Необходимо помнить, что воспитание – это всегда отношения. Поэтому усилия нужно направлять не только на ребенка или не на себя, но и на взаимоотношения с ребенком.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Times New Roman" w:hAnsi="Times New Roman"/>
          <w:i/>
          <w:sz w:val="28"/>
          <w:szCs w:val="24"/>
        </w:rPr>
        <w:t>2.      Важно принимать ребенка таким, какой он есть.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Times New Roman" w:hAnsi="Times New Roman"/>
          <w:i/>
          <w:sz w:val="28"/>
          <w:szCs w:val="24"/>
        </w:rPr>
        <w:t>3.      Обязательно учитывать возрастные, индивидуальные особенности детей. Главное – терпение и время, особенно в кризисные периоды жизни, среди которых особо выделяется подростковый возраст.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Times New Roman" w:hAnsi="Times New Roman"/>
          <w:i/>
          <w:sz w:val="28"/>
          <w:szCs w:val="24"/>
        </w:rPr>
        <w:t>4.      Общение должно осуществляться без прямых средств воздействия (команд, угроз, замечаний, нотаций, наказаний и т.д.). Просьба – лучшая форма делового общения с детьми.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Times New Roman" w:hAnsi="Times New Roman"/>
          <w:i/>
          <w:sz w:val="28"/>
          <w:szCs w:val="24"/>
        </w:rPr>
        <w:t>5.      Основной принцип семейного воспитания – не подчинение, а сотрудничество в области общих целей.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Times New Roman" w:hAnsi="Times New Roman"/>
          <w:i/>
          <w:sz w:val="28"/>
          <w:szCs w:val="24"/>
        </w:rPr>
        <w:t>6.      Основная потребность ребенка – это потребность в безопасности, которую может обеспечить, прежде всего, семья.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Times New Roman" w:hAnsi="Times New Roman"/>
          <w:i/>
          <w:sz w:val="28"/>
          <w:szCs w:val="24"/>
        </w:rPr>
        <w:t>7.      Реализуя семейное воспитание, необходимо гармоничные условия в семье.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Times New Roman" w:hAnsi="Times New Roman"/>
          <w:i/>
          <w:sz w:val="28"/>
          <w:szCs w:val="24"/>
        </w:rPr>
        <w:t>8.      Главное условие семейного воспитания – атмосфера доброжелательности, искренности, чуткости и внимания; участие родителей в делах детей, их заинтересованность; наличие позитивных эмоций.</w:t>
      </w:r>
      <w:r w:rsidRPr="0014724A">
        <w:rPr>
          <w:rFonts w:ascii="Times New Roman" w:hAnsi="Times New Roman"/>
          <w:i/>
          <w:color w:val="FF0000"/>
          <w:sz w:val="28"/>
          <w:szCs w:val="24"/>
        </w:rPr>
        <w:t> 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Times New Roman" w:hAnsi="Times New Roman"/>
          <w:i/>
          <w:sz w:val="28"/>
          <w:szCs w:val="24"/>
        </w:rPr>
        <w:t>9.      Важно помнить, что культуру чувств можно воспитывать.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Times New Roman" w:hAnsi="Times New Roman"/>
          <w:i/>
          <w:sz w:val="28"/>
          <w:szCs w:val="24"/>
        </w:rPr>
        <w:t>10.  Для ребенка необходима свобода, самостоятельность, независимость, его вера в свой успех.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Times New Roman" w:hAnsi="Times New Roman"/>
          <w:i/>
          <w:sz w:val="28"/>
          <w:szCs w:val="24"/>
        </w:rPr>
        <w:t>11.  В воспитании существуют моменты, когда нельзя ругать и наказывать ребенка. К ним относятся:</w:t>
      </w:r>
    </w:p>
    <w:p w:rsidR="00DD6A2B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Symbol" w:hAnsi="Symbol"/>
          <w:i/>
          <w:sz w:val="28"/>
          <w:szCs w:val="24"/>
        </w:rPr>
        <w:t></w:t>
      </w:r>
      <w:r w:rsidRPr="0014724A">
        <w:rPr>
          <w:rFonts w:ascii="Symbol" w:hAnsi="Symbol"/>
          <w:i/>
          <w:sz w:val="28"/>
          <w:szCs w:val="24"/>
        </w:rPr>
        <w:t></w:t>
      </w:r>
      <w:r w:rsidRPr="0014724A">
        <w:rPr>
          <w:rFonts w:ascii="Times New Roman" w:hAnsi="Times New Roman"/>
          <w:i/>
          <w:sz w:val="28"/>
          <w:szCs w:val="24"/>
        </w:rPr>
        <w:t>болезнь или какое-либо недомогание;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Symbol" w:hAnsi="Symbol"/>
          <w:i/>
          <w:sz w:val="28"/>
          <w:szCs w:val="24"/>
        </w:rPr>
        <w:t></w:t>
      </w:r>
      <w:r w:rsidRPr="0014724A">
        <w:rPr>
          <w:rFonts w:ascii="Symbol" w:hAnsi="Symbol"/>
          <w:i/>
          <w:sz w:val="28"/>
          <w:szCs w:val="24"/>
        </w:rPr>
        <w:t></w:t>
      </w:r>
      <w:r w:rsidRPr="0014724A">
        <w:rPr>
          <w:rFonts w:ascii="Times New Roman" w:hAnsi="Times New Roman"/>
          <w:i/>
          <w:sz w:val="28"/>
          <w:szCs w:val="24"/>
        </w:rPr>
        <w:t>время приема пищи, время после сна или перед сном, во время игры, во время работы;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Symbol" w:hAnsi="Symbol"/>
          <w:i/>
          <w:sz w:val="28"/>
          <w:szCs w:val="24"/>
        </w:rPr>
        <w:t></w:t>
      </w:r>
      <w:r w:rsidRPr="0014724A">
        <w:rPr>
          <w:rFonts w:ascii="Symbol" w:hAnsi="Symbol"/>
          <w:i/>
          <w:sz w:val="28"/>
          <w:szCs w:val="24"/>
        </w:rPr>
        <w:t></w:t>
      </w:r>
      <w:r w:rsidRPr="0014724A">
        <w:rPr>
          <w:rFonts w:ascii="Times New Roman" w:hAnsi="Times New Roman"/>
          <w:i/>
          <w:sz w:val="28"/>
          <w:szCs w:val="24"/>
        </w:rPr>
        <w:t>сразу после физической или душевной травмы (падение, драка, плохая отметка, неудача) – нужно, по крайней мере, переждать, пока утихнет острая боль;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Symbol" w:hAnsi="Symbol"/>
          <w:i/>
          <w:sz w:val="28"/>
          <w:szCs w:val="24"/>
        </w:rPr>
        <w:t></w:t>
      </w:r>
      <w:r w:rsidRPr="0014724A">
        <w:rPr>
          <w:rFonts w:ascii="Times New Roman" w:hAnsi="Times New Roman"/>
          <w:i/>
          <w:sz w:val="28"/>
          <w:szCs w:val="24"/>
        </w:rPr>
        <w:t>когда ребенок не справляется со страхом, с невнимательностью, ленью, с подвижностью, с раздражительностью, с любым недостатком, прилагая искренние старания;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Symbol" w:hAnsi="Symbol"/>
          <w:i/>
          <w:sz w:val="28"/>
          <w:szCs w:val="24"/>
        </w:rPr>
        <w:t></w:t>
      </w:r>
      <w:r w:rsidRPr="0014724A">
        <w:rPr>
          <w:rFonts w:ascii="Symbol" w:hAnsi="Symbol"/>
          <w:i/>
          <w:sz w:val="28"/>
          <w:szCs w:val="24"/>
        </w:rPr>
        <w:t></w:t>
      </w:r>
      <w:r w:rsidRPr="0014724A">
        <w:rPr>
          <w:rFonts w:ascii="Times New Roman" w:hAnsi="Times New Roman"/>
          <w:i/>
          <w:sz w:val="28"/>
          <w:szCs w:val="24"/>
        </w:rPr>
        <w:t>когда проявляется неспособность, бестолковость, неловкость, глупость, неопытность – то есть во всех случаях, когда что-либо не получается; когда внутренние мотивы поступка, самого пустякового или самого страшного, родителям непонятны;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Symbol" w:hAnsi="Symbol"/>
          <w:i/>
          <w:sz w:val="28"/>
          <w:szCs w:val="24"/>
        </w:rPr>
        <w:t></w:t>
      </w:r>
      <w:r w:rsidRPr="0014724A">
        <w:rPr>
          <w:rFonts w:ascii="Symbol" w:hAnsi="Symbol"/>
          <w:i/>
          <w:sz w:val="28"/>
          <w:szCs w:val="24"/>
        </w:rPr>
        <w:t></w:t>
      </w:r>
      <w:r w:rsidRPr="0014724A">
        <w:rPr>
          <w:rFonts w:ascii="Times New Roman" w:hAnsi="Times New Roman"/>
          <w:i/>
          <w:sz w:val="28"/>
          <w:szCs w:val="24"/>
        </w:rPr>
        <w:t>когда сами родители устали, огорчены или раздражены по каким-то своим причинам.</w:t>
      </w:r>
    </w:p>
    <w:p w:rsidR="00DD6A2B" w:rsidRPr="0014724A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4"/>
        </w:rPr>
      </w:pPr>
      <w:r w:rsidRPr="0014724A">
        <w:rPr>
          <w:rFonts w:ascii="Times New Roman" w:hAnsi="Times New Roman"/>
          <w:i/>
          <w:sz w:val="28"/>
          <w:szCs w:val="24"/>
        </w:rPr>
        <w:t>14.  Главное помнить, что дети учатся не столько на своих ошибках, сколько на своих успехах.</w:t>
      </w:r>
    </w:p>
    <w:p w:rsidR="00DD6A2B" w:rsidRDefault="00DD6A2B" w:rsidP="002B50D6">
      <w:pPr>
        <w:spacing w:after="0" w:line="240" w:lineRule="auto"/>
        <w:outlineLvl w:val="1"/>
        <w:rPr>
          <w:rFonts w:ascii="Times New Roman" w:hAnsi="Times New Roman"/>
          <w:b/>
          <w:bCs/>
          <w:i/>
          <w:sz w:val="40"/>
          <w:szCs w:val="36"/>
        </w:rPr>
      </w:pPr>
    </w:p>
    <w:p w:rsidR="00DD6A2B" w:rsidRDefault="00DD6A2B" w:rsidP="002B50D6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D7300B">
        <w:rPr>
          <w:rFonts w:ascii="Times New Roman" w:hAnsi="Times New Roman"/>
          <w:b/>
          <w:bCs/>
          <w:sz w:val="32"/>
          <w:szCs w:val="32"/>
        </w:rPr>
        <w:t>Советы родителям на каждый день</w:t>
      </w:r>
    </w:p>
    <w:p w:rsidR="00D7300B" w:rsidRPr="00D7300B" w:rsidRDefault="00D7300B" w:rsidP="002B50D6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</w:p>
    <w:p w:rsidR="00DD6A2B" w:rsidRPr="00D7300B" w:rsidRDefault="00DD6A2B" w:rsidP="00D7300B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b/>
          <w:bCs/>
          <w:i/>
          <w:sz w:val="28"/>
          <w:szCs w:val="28"/>
        </w:rPr>
        <w:t>1 совет</w:t>
      </w:r>
    </w:p>
    <w:p w:rsidR="00DD6A2B" w:rsidRPr="00D7300B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     Изучите особенности своего ребёнка, признавайте и утверждайте чувство собственного «Я» у ребёнка, подчёркивайте его значимость («Какой (ая) ты молодец!»). Искренне восхищайтесь им, поощряйте его инициативу и самостоятельность («Твоё предложение очень интересное»).</w:t>
      </w:r>
    </w:p>
    <w:p w:rsidR="00DD6A2B" w:rsidRPr="00D7300B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 </w:t>
      </w:r>
    </w:p>
    <w:p w:rsidR="00DD6A2B" w:rsidRPr="00D7300B" w:rsidRDefault="00DD6A2B" w:rsidP="00D7300B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b/>
          <w:bCs/>
          <w:i/>
          <w:sz w:val="28"/>
          <w:szCs w:val="28"/>
        </w:rPr>
        <w:t>2 совет</w:t>
      </w:r>
    </w:p>
    <w:p w:rsidR="00DD6A2B" w:rsidRPr="00D7300B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     Не стремитесь к тому, чтобы управлять жизнью ребёнка. Не вмешивайтесь в его занятия, с которыми он справляется сам. Чаще прислушивайтесь к советам ребёнка, учитесь у него, объединяйте свои усилия с усилиями ребёнка. Поддерживайте в нём чувство его уникальности («Как хорошо, что ты у нас есть, ты самый родной наш человек»).</w:t>
      </w:r>
    </w:p>
    <w:p w:rsidR="00DD6A2B" w:rsidRPr="00D7300B" w:rsidRDefault="00DD6A2B" w:rsidP="00D7300B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b/>
          <w:bCs/>
          <w:i/>
          <w:sz w:val="28"/>
          <w:szCs w:val="28"/>
        </w:rPr>
        <w:t>3 совет</w:t>
      </w:r>
    </w:p>
    <w:p w:rsidR="00DD6A2B" w:rsidRPr="00D7300B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     Вырабатывайте единый подход по отношению к ребёнку, несмотря на присутствие различных стилей общения в семье среди взрослых. Это позволит ребёнку ярко проявлять свой внутренний мир и чувствовать себя защищённым.</w:t>
      </w:r>
    </w:p>
    <w:p w:rsidR="00DD6A2B" w:rsidRPr="00D7300B" w:rsidRDefault="00DD6A2B" w:rsidP="00D7300B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b/>
          <w:bCs/>
          <w:i/>
          <w:sz w:val="28"/>
          <w:szCs w:val="28"/>
        </w:rPr>
        <w:t>4 совет</w:t>
      </w:r>
    </w:p>
    <w:p w:rsidR="00DD6A2B" w:rsidRPr="00D7300B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     Не вести общение друг с другом по стандартному «конфликтному сценарию» и употреблять при этом запрещённые фразы типа: отстань от меня, как ты мне надоел и др. </w:t>
      </w:r>
    </w:p>
    <w:p w:rsidR="00DD6A2B" w:rsidRPr="00D7300B" w:rsidRDefault="00DD6A2B" w:rsidP="00D7300B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b/>
          <w:bCs/>
          <w:i/>
          <w:sz w:val="28"/>
          <w:szCs w:val="28"/>
        </w:rPr>
        <w:t>5 совет</w:t>
      </w:r>
    </w:p>
    <w:p w:rsidR="00DD6A2B" w:rsidRPr="00D7300B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     Чаще употреблять в семейном общении доброжелательность, эмоциональные выражения («С тобой мне так легко»…, «Я бы никогда не смогла сделать так же хорошо как ты…»). </w:t>
      </w:r>
    </w:p>
    <w:p w:rsidR="00DD6A2B" w:rsidRPr="00D7300B" w:rsidRDefault="00DD6A2B" w:rsidP="00D7300B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DD6A2B" w:rsidRPr="00D7300B" w:rsidRDefault="00DD6A2B" w:rsidP="00D7300B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 </w:t>
      </w:r>
      <w:r w:rsidRPr="00D7300B">
        <w:rPr>
          <w:rFonts w:ascii="Times New Roman" w:hAnsi="Times New Roman"/>
          <w:b/>
          <w:bCs/>
          <w:i/>
          <w:sz w:val="28"/>
          <w:szCs w:val="28"/>
        </w:rPr>
        <w:t>6 совет</w:t>
      </w:r>
    </w:p>
    <w:p w:rsidR="00DD6A2B" w:rsidRPr="00D7300B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     Постараться использовать в процессе общения с детьми компоненты культуры, эффективного общения: любовь, уважение, вера, справедливость, отзывчивость. </w:t>
      </w:r>
    </w:p>
    <w:p w:rsidR="00DD6A2B" w:rsidRPr="00D7300B" w:rsidRDefault="00DD6A2B" w:rsidP="00D7300B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b/>
          <w:bCs/>
          <w:i/>
          <w:sz w:val="28"/>
          <w:szCs w:val="28"/>
        </w:rPr>
        <w:t>7 совет</w:t>
      </w:r>
    </w:p>
    <w:p w:rsidR="00DD6A2B" w:rsidRPr="00D7300B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     Устанавливать с детьми доверительные, искренние отношения. Использовать при этом улыбку, доброжелательный тон, ласковое прикосновение, активное слушание.  </w:t>
      </w:r>
    </w:p>
    <w:p w:rsidR="00DD6A2B" w:rsidRPr="00D7300B" w:rsidRDefault="00DD6A2B" w:rsidP="00D7300B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b/>
          <w:bCs/>
          <w:i/>
          <w:sz w:val="28"/>
          <w:szCs w:val="28"/>
        </w:rPr>
        <w:t>8 совет</w:t>
      </w:r>
    </w:p>
    <w:p w:rsidR="00DD6A2B" w:rsidRPr="00D7300B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     Правильно и умело общаться с ребёнком: стараться понять и принять его. Использовать в повседневном общении приветливые фразы, например: «Я рада тебя видеть, нам было очень скучно без тебя», «Всё у тебя получится».</w:t>
      </w:r>
    </w:p>
    <w:p w:rsidR="00DD6A2B" w:rsidRPr="00D7300B" w:rsidRDefault="00DD6A2B" w:rsidP="00C34632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b/>
          <w:bCs/>
          <w:i/>
          <w:sz w:val="28"/>
          <w:szCs w:val="28"/>
        </w:rPr>
        <w:t>9 совет</w:t>
      </w:r>
    </w:p>
    <w:p w:rsidR="00DD6A2B" w:rsidRPr="00D7300B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      Избегать повелительного наклонения: «Сделай», «Убери»,  оскорбительных обращений, не повышайте голос, ничего не заставляйте делать насильно.</w:t>
      </w:r>
    </w:p>
    <w:p w:rsidR="00DD6A2B" w:rsidRPr="00D7300B" w:rsidRDefault="00DD6A2B" w:rsidP="00300859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b/>
          <w:bCs/>
          <w:i/>
          <w:sz w:val="28"/>
          <w:szCs w:val="28"/>
        </w:rPr>
        <w:t>10 совет</w:t>
      </w:r>
    </w:p>
    <w:p w:rsidR="00DD6A2B" w:rsidRPr="00D7300B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     Проявляйте к ребёнку интерес, сопереживайте ему и цените его, будьте соучастником всякой его деятельности. Помогайте ему выдвигать ближние и дальние цели своей жизни. </w:t>
      </w:r>
    </w:p>
    <w:p w:rsidR="00DD6A2B" w:rsidRPr="00D7300B" w:rsidRDefault="00DD6A2B" w:rsidP="00D7300B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b/>
          <w:bCs/>
          <w:i/>
          <w:sz w:val="28"/>
          <w:szCs w:val="28"/>
        </w:rPr>
        <w:t>11 совет</w:t>
      </w:r>
    </w:p>
    <w:p w:rsidR="00DD6A2B" w:rsidRPr="00D7300B" w:rsidRDefault="00DD6A2B" w:rsidP="00D7300B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     Бережно прикасайтесь к внутреннему миру ребёнка, показывайте ему, что он очень дорог и важен для вас. </w:t>
      </w:r>
    </w:p>
    <w:p w:rsidR="00DD6A2B" w:rsidRPr="0014724A" w:rsidRDefault="00DD6A2B" w:rsidP="002B50D6">
      <w:pPr>
        <w:spacing w:after="0" w:line="240" w:lineRule="auto"/>
        <w:ind w:firstLine="709"/>
        <w:outlineLvl w:val="0"/>
        <w:rPr>
          <w:i/>
          <w:sz w:val="24"/>
        </w:rPr>
      </w:pPr>
    </w:p>
    <w:p w:rsidR="00DD6A2B" w:rsidRPr="00300859" w:rsidRDefault="003B78B6" w:rsidP="002B50D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kern w:val="36"/>
          <w:sz w:val="32"/>
          <w:szCs w:val="32"/>
        </w:rPr>
      </w:pPr>
      <w:hyperlink r:id="rId7" w:history="1">
        <w:r w:rsidR="00DD6A2B" w:rsidRPr="00300859">
          <w:rPr>
            <w:rFonts w:ascii="Times New Roman" w:hAnsi="Times New Roman"/>
            <w:b/>
            <w:bCs/>
            <w:kern w:val="36"/>
            <w:sz w:val="32"/>
            <w:szCs w:val="32"/>
          </w:rPr>
          <w:t>Советы, рекомендации родителям</w:t>
        </w:r>
      </w:hyperlink>
    </w:p>
    <w:p w:rsidR="00DD6A2B" w:rsidRPr="00300859" w:rsidRDefault="00DD6A2B" w:rsidP="002B50D6">
      <w:pPr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i/>
          <w:sz w:val="32"/>
          <w:szCs w:val="32"/>
        </w:rPr>
      </w:pPr>
      <w:r w:rsidRPr="00300859">
        <w:rPr>
          <w:rFonts w:ascii="Times New Roman" w:hAnsi="Times New Roman"/>
          <w:b/>
          <w:bCs/>
          <w:i/>
          <w:sz w:val="32"/>
          <w:szCs w:val="32"/>
        </w:rPr>
        <w:t>«Ребенок родителю!»</w:t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>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DD6A2B" w:rsidRPr="00D7300B" w:rsidRDefault="00DD6A2B" w:rsidP="002B50D6">
      <w:pPr>
        <w:pStyle w:val="a7"/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бойтесь быть твердыми со мной. Я предпочитаю именно такой подход. Это позволяет мне определить свое место. </w:t>
      </w:r>
    </w:p>
    <w:p w:rsidR="00DD6A2B" w:rsidRPr="00D7300B" w:rsidRDefault="00DD6A2B" w:rsidP="002B50D6">
      <w:pPr>
        <w:pStyle w:val="a7"/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 </w:t>
      </w:r>
    </w:p>
    <w:p w:rsidR="00DD6A2B" w:rsidRPr="00D7300B" w:rsidRDefault="00DD6A2B" w:rsidP="002B50D6">
      <w:pPr>
        <w:pStyle w:val="a7"/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>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DD6A2B" w:rsidRPr="00D7300B" w:rsidRDefault="00DD6A2B" w:rsidP="002B50D6">
      <w:pPr>
        <w:pStyle w:val="a7"/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давайте обещаний, которые вы не можете выполнить, это поколеблет мою веру в вас. </w:t>
      </w:r>
    </w:p>
    <w:p w:rsidR="00DD6A2B" w:rsidRPr="00D7300B" w:rsidRDefault="00DD6A2B" w:rsidP="002B50D6">
      <w:pPr>
        <w:pStyle w:val="a7"/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>Не поддавайтесь на мои провокации, когда я говорю или делаю что-то только затем, чтобы просто расстроить вас. А то затем я пытаюсь достичь еще больших «побед».</w:t>
      </w:r>
    </w:p>
    <w:p w:rsidR="00DD6A2B" w:rsidRPr="00D7300B" w:rsidRDefault="00DD6A2B" w:rsidP="002B50D6">
      <w:pPr>
        <w:pStyle w:val="a7"/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>Не расстраивайтесь слишком сильно, когда я говорю: «Я ненавижу вас». Я не имею это в виду. Я просто хочу, чтобы вы пожалели о том, что сделали мне.</w:t>
      </w:r>
    </w:p>
    <w:p w:rsidR="00DD6A2B" w:rsidRPr="00D7300B" w:rsidRDefault="00DD6A2B" w:rsidP="002B50D6">
      <w:pPr>
        <w:pStyle w:val="a7"/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заставляйте меня чувствовать себя младше, чем я есть на самом деле. Я отыграюсь на вас за это, став «плаксой» и «нытиком».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делайте для меня и за меня того, что я в состоянии сделать для себя сам. Я могу продолжать использовать вас в качестве прислуги.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позволяйте моим «дурным привычкам» привлекать ко мне чрезмерную долю вашего внимания. Это только вдохновляет меня на продолжение их.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поправляйте меня в присутствии посторонних людей. Я обращу гораздо больше внимания на ваше замечание, если вы скажете мне все спокойно с глазу на глаз.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>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намного хуже. Будет нормально, если вы предпримете определенные шаги, но давайте поговорим об этом несколько позднее.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пытайтесь читать мне наставления и нотации. Вы будете удивлены, узнав, как великолепно я знаю, что такое хорошо и что такое плохо.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заставляйте меня чувствовать, что мои проступки – смертный грех. Я должен научиться делать ошибки, не ощущая, что я ни на что не годен.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придирайтесь ко мне и не ворчите на меня. Если вы будете это делать, я буду вынужден защищаться, притворяясь глухим.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требуйте от меня объяснений, зачем я это сделал. Я иногда и сам знаю, почему поступаю так, а не иначе.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подвергайте слишком большому испытанию мою честность. Будучи запуган, я легко превращаюсь в лжеца.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забывайте, что я люблю экспериментировать. Так я познаю мир, поэтому, пожалуйста, смиритесь с этим.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защищайте меня от последствий собственных ошибок. Я учусь на собственном опыте.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обращайте слишком много внимания на мои маленькие хвори. Я могу научиться получать удовольствие от плохого самочувствия, если это привлекает ко мне слишком большое внимание.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пытайтесь от меня отделаться, когда я задаю откровенные вопросы. Если вы не будете на них отвечать, вы увидите, что я перестану задавать вам вопросы вообще и стану искать информацию где-то на стороне.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отвечайте на глупые и бессмысленные вопросы. Если вы будете это делать, то вы вскоре обнаружите, что я просто хочу, чтобы вы постоянно мной занимались.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Никогда даже не намекайте, что вы совершенны и непогрешимы. Это даст мне ощущение тщетности попыток сравняться с вами.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2B50D6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Не беспокойтесь, что мы проводим вместе слишком мало времени. Значение имеет то, как мы его проводим.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D7300B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 xml:space="preserve">Пусть мои страхи и опасения не вызывают у вас беспокойства. Иначе я буду бояться еще больше. Покажите мне, что такое мужество. 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D7300B" w:rsidRDefault="00DD6A2B" w:rsidP="00D7300B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28"/>
          <w:szCs w:val="28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>Не забывайте, что я не могу успешно развиваться без понимания и ободрения, но похвала, когда она честно заслужена, иногда все же забывается. А нагоняй, кажется, никогда. Относитесь ко мне так же, как вы относитесь к своим друзьям. Тогда я тоже стану вашим другом. Запомните, что я учусь, больше подражая примерам, а не подвергаясь критике.</w:t>
      </w:r>
      <w:r w:rsidRPr="00D7300B">
        <w:rPr>
          <w:rFonts w:ascii="Times New Roman" w:eastAsia="Times New Roman" w:hAnsi="Times New Roman"/>
          <w:i/>
          <w:sz w:val="28"/>
          <w:szCs w:val="28"/>
        </w:rPr>
        <w:br/>
      </w:r>
    </w:p>
    <w:p w:rsidR="00DD6A2B" w:rsidRPr="003B5732" w:rsidRDefault="00DD6A2B" w:rsidP="00D7300B">
      <w:pPr>
        <w:pStyle w:val="a7"/>
        <w:numPr>
          <w:ilvl w:val="0"/>
          <w:numId w:val="35"/>
        </w:numPr>
        <w:spacing w:after="0" w:line="240" w:lineRule="auto"/>
        <w:ind w:left="0" w:firstLine="709"/>
        <w:rPr>
          <w:rFonts w:ascii="Times New Roman" w:eastAsia="Times New Roman" w:hAnsi="Times New Roman"/>
          <w:i/>
          <w:sz w:val="32"/>
          <w:szCs w:val="24"/>
        </w:rPr>
      </w:pPr>
      <w:r w:rsidRPr="00D7300B">
        <w:rPr>
          <w:rFonts w:ascii="Times New Roman" w:eastAsia="Times New Roman" w:hAnsi="Times New Roman"/>
          <w:i/>
          <w:sz w:val="28"/>
          <w:szCs w:val="28"/>
        </w:rPr>
        <w:t>И, кроме того, я</w:t>
      </w:r>
      <w:r w:rsidRPr="003B5732">
        <w:rPr>
          <w:rFonts w:ascii="Times New Roman" w:eastAsia="Times New Roman" w:hAnsi="Times New Roman"/>
          <w:i/>
          <w:sz w:val="32"/>
          <w:szCs w:val="24"/>
        </w:rPr>
        <w:t xml:space="preserve"> вас так сильно люблю, пожалуйста, ответьте мне любовью же…</w:t>
      </w:r>
    </w:p>
    <w:p w:rsidR="00DD6A2B" w:rsidRPr="003B5732" w:rsidRDefault="00DD6A2B" w:rsidP="002B50D6">
      <w:pPr>
        <w:pStyle w:val="a7"/>
        <w:spacing w:after="0" w:line="240" w:lineRule="auto"/>
        <w:ind w:left="0" w:firstLine="709"/>
        <w:outlineLvl w:val="0"/>
        <w:rPr>
          <w:sz w:val="24"/>
        </w:rPr>
      </w:pPr>
    </w:p>
    <w:p w:rsidR="00DD6A2B" w:rsidRPr="003B5732" w:rsidRDefault="00DD6A2B" w:rsidP="002B50D6">
      <w:pPr>
        <w:pStyle w:val="a7"/>
        <w:spacing w:after="0" w:line="240" w:lineRule="auto"/>
        <w:ind w:left="0" w:firstLine="709"/>
        <w:outlineLvl w:val="0"/>
        <w:rPr>
          <w:sz w:val="24"/>
        </w:rPr>
      </w:pPr>
    </w:p>
    <w:p w:rsidR="00300859" w:rsidRDefault="00300859" w:rsidP="002B50D6">
      <w:pPr>
        <w:pStyle w:val="a7"/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i/>
          <w:sz w:val="32"/>
          <w:szCs w:val="32"/>
        </w:rPr>
      </w:pPr>
    </w:p>
    <w:p w:rsidR="00300859" w:rsidRDefault="00300859" w:rsidP="002B50D6">
      <w:pPr>
        <w:pStyle w:val="a7"/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i/>
          <w:sz w:val="32"/>
          <w:szCs w:val="32"/>
        </w:rPr>
      </w:pPr>
    </w:p>
    <w:p w:rsidR="00300859" w:rsidRDefault="00300859" w:rsidP="002B50D6">
      <w:pPr>
        <w:pStyle w:val="a7"/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i/>
          <w:sz w:val="32"/>
          <w:szCs w:val="32"/>
        </w:rPr>
      </w:pPr>
    </w:p>
    <w:p w:rsidR="00D7300B" w:rsidRDefault="00DD6A2B" w:rsidP="002B50D6">
      <w:pPr>
        <w:pStyle w:val="a7"/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i/>
          <w:sz w:val="32"/>
          <w:szCs w:val="32"/>
        </w:rPr>
      </w:pPr>
      <w:r w:rsidRPr="005D6805">
        <w:rPr>
          <w:rFonts w:ascii="Times New Roman" w:eastAsia="Times New Roman" w:hAnsi="Times New Roman"/>
          <w:b/>
          <w:bCs/>
          <w:sz w:val="32"/>
          <w:szCs w:val="32"/>
        </w:rPr>
        <w:t>Как помочь детям подготовиться к ЕГЭ</w:t>
      </w:r>
      <w:r w:rsidR="00D7300B" w:rsidRPr="00D7300B">
        <w:rPr>
          <w:rFonts w:ascii="Times New Roman" w:eastAsia="Times New Roman" w:hAnsi="Times New Roman"/>
          <w:b/>
          <w:bCs/>
          <w:i/>
          <w:sz w:val="32"/>
          <w:szCs w:val="32"/>
        </w:rPr>
        <w:t>?</w:t>
      </w:r>
    </w:p>
    <w:p w:rsidR="00DD6A2B" w:rsidRPr="00D7300B" w:rsidRDefault="00DD6A2B" w:rsidP="002B50D6">
      <w:pPr>
        <w:pStyle w:val="a7"/>
        <w:spacing w:after="0" w:line="240" w:lineRule="auto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i/>
          <w:sz w:val="32"/>
          <w:szCs w:val="32"/>
        </w:rPr>
      </w:pPr>
      <w:r w:rsidRPr="00D7300B">
        <w:rPr>
          <w:rFonts w:ascii="Times New Roman" w:eastAsia="Times New Roman" w:hAnsi="Times New Roman"/>
          <w:b/>
          <w:bCs/>
          <w:i/>
          <w:sz w:val="32"/>
          <w:szCs w:val="32"/>
        </w:rPr>
        <w:t xml:space="preserve"> Советы родителям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Не тревожьтесь о количестве баллов, которые ребенок получит на экзамене, и не критикуйте ребенка после экзамена. Внушайте ребенку мысль, что количество баллов не является совершенным измерением его возможностей.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Не повышайте тревожность ребенка накануне экзаменов — это может отрицательно сказаться на результате тестирования. Ребенку всегда передается волнение родителей и, если взрослые в ответственный момент могут справиться со своими эмоциями, то ребенок в силу возрастных особенностей может эмоционально «сорваться».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Подбадривайте детей, хвалите их за то, что они делают хорошо.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Повышайте их уверенность в себе, так как чем больше ребенок боится неудачи, тем более вероятности допущения ошибок.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Наблюдайте за самочувствием ребенка никто, кроме Вас не сможет вовремя заметить и предотвратить ухудшение состояние ребенка связанное с переутомлением.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Контролируйте режим подготовки ребенка, не допускайте перегрузок, объясните ему, что он обязательно должен чередовать занятия с отдыхом.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Обеспечьте дома удобное место для занятий, проследите, чтобы никто из домашних не мешал.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Обратите внимание на питание ребенка; во время интенсивного умственного напряжения ему необходима питательная и разнообразная пища и сбалансированный комплекс витаминов. Такие продукты, как рыба, творог, орехи курага и т.д. стимулируют работу головного мозга. 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Помогите детям распределить темы подготовки по дням. 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Ознакомьте ребенка с методикой подготовки к экзаменам. Не имеет смысла зазубривать весь фактический материал, достаточно просмотреть ключевые моменты и уловить смысл и логику материала. Очень полезно делать краткие схематические выписки и таблицы, упорядочивая изучаемый материал по плану. Если он не умеет, покажите ему, как это делается на практике. Основные формулы и определения можно выписать на листочках и повесить над письменным столом, над кроватью, в столовой и т.д. 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Подготовьте различные варианты тестовых заданий по предмету (сейчас существует множество различных сборников тестовых заданий). Большое значение имеет подготовка ребенка именно по тестированию, ведь эта форма отличается от привычных письменных и устных экзаменов. 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Заранее во время тренировки по тестовым заданиям приучайте ребенка ориентироваться во времени и уметь его распределять. Тогда у ребенка будет навык умения концентрироваться на протяжении всего тестирования, что придаст ему спокойствие и снимет излишнюю тревожность. Если ребенок не носит часов, обязательно дайте ему часы на экзамен.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Накануне экзамена обеспечьте ребенку полноценный отдых, он должен отдохнуть и как следует выспаться. </w:t>
      </w:r>
    </w:p>
    <w:p w:rsidR="00DD6A2B" w:rsidRPr="00D7300B" w:rsidRDefault="00DD6A2B" w:rsidP="002B50D6">
      <w:pPr>
        <w:numPr>
          <w:ilvl w:val="0"/>
          <w:numId w:val="36"/>
        </w:numPr>
        <w:spacing w:after="0" w:line="24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Посоветуйте детям во время экзамена обратить внимание на следующее:</w:t>
      </w:r>
    </w:p>
    <w:p w:rsidR="00DD6A2B" w:rsidRPr="00D7300B" w:rsidRDefault="00DD6A2B" w:rsidP="002B50D6">
      <w:pPr>
        <w:numPr>
          <w:ilvl w:val="1"/>
          <w:numId w:val="36"/>
        </w:numPr>
        <w:spacing w:after="0" w:line="24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пробежать глазами весь тест, чтобы увидеть, какого типа задания в нем содержатся, это поможет настроиться на работу,</w:t>
      </w:r>
    </w:p>
    <w:p w:rsidR="00DD6A2B" w:rsidRPr="00D7300B" w:rsidRDefault="00DD6A2B" w:rsidP="002B50D6">
      <w:pPr>
        <w:numPr>
          <w:ilvl w:val="1"/>
          <w:numId w:val="36"/>
        </w:numPr>
        <w:spacing w:after="0" w:line="24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внимательно прочитать вопрос до конца и понять его смысл (характерная ошибка во время тестирования — не дочитав до конца, по первым словам уже «предугадывать» ответ и торопиться его вписать),</w:t>
      </w:r>
    </w:p>
    <w:p w:rsidR="00DD6A2B" w:rsidRPr="00D7300B" w:rsidRDefault="00DD6A2B" w:rsidP="002B50D6">
      <w:pPr>
        <w:numPr>
          <w:ilvl w:val="1"/>
          <w:numId w:val="36"/>
        </w:numPr>
        <w:spacing w:after="0" w:line="24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если не знаешь ответа на вопрос или не уверен, пропусти его и отметь, чтобы потом к нему вернуться,</w:t>
      </w:r>
    </w:p>
    <w:p w:rsidR="00DD6A2B" w:rsidRPr="00D7300B" w:rsidRDefault="00DD6A2B" w:rsidP="002B50D6">
      <w:pPr>
        <w:numPr>
          <w:ilvl w:val="1"/>
          <w:numId w:val="36"/>
        </w:numPr>
        <w:spacing w:after="0" w:line="240" w:lineRule="auto"/>
        <w:ind w:left="0" w:firstLine="0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если не смог в течение отведенного времени ответить на вопрос, есть смысл положиться на свою интуицию и указать наиболее вероятный вариант. </w:t>
      </w:r>
    </w:p>
    <w:p w:rsidR="00DD6A2B" w:rsidRPr="00D7300B" w:rsidRDefault="00DD6A2B" w:rsidP="002B50D6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D6A2B" w:rsidRDefault="00DD6A2B" w:rsidP="002B50D6">
      <w:pPr>
        <w:spacing w:after="0" w:line="240" w:lineRule="auto"/>
        <w:rPr>
          <w:rFonts w:ascii="Times New Roman" w:hAnsi="Times New Roman"/>
          <w:b/>
          <w:i/>
          <w:sz w:val="36"/>
          <w:szCs w:val="24"/>
        </w:rPr>
      </w:pPr>
      <w:r w:rsidRPr="00D7300B">
        <w:rPr>
          <w:rFonts w:ascii="Times New Roman" w:hAnsi="Times New Roman"/>
          <w:b/>
          <w:bCs/>
          <w:i/>
          <w:sz w:val="28"/>
          <w:szCs w:val="28"/>
          <w:u w:val="single"/>
        </w:rPr>
        <w:t xml:space="preserve">И помните: </w:t>
      </w:r>
      <w:r w:rsidRPr="00D7300B">
        <w:rPr>
          <w:rFonts w:ascii="Times New Roman" w:hAnsi="Times New Roman"/>
          <w:b/>
          <w:i/>
          <w:sz w:val="28"/>
          <w:szCs w:val="28"/>
        </w:rPr>
        <w:t xml:space="preserve">самое главное </w:t>
      </w:r>
      <w:r w:rsidR="00300859"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D7300B">
        <w:rPr>
          <w:rFonts w:ascii="Times New Roman" w:hAnsi="Times New Roman"/>
          <w:b/>
          <w:i/>
          <w:sz w:val="28"/>
          <w:szCs w:val="28"/>
        </w:rPr>
        <w:t>это снизить напряжение и тревожность ребенка и обеспечить подходящие условия для занятий.</w:t>
      </w:r>
    </w:p>
    <w:p w:rsidR="00DC46BC" w:rsidRPr="007833B2" w:rsidRDefault="00DC46BC" w:rsidP="00DC46BC">
      <w:pPr>
        <w:rPr>
          <w:i/>
          <w:sz w:val="28"/>
        </w:rPr>
      </w:pPr>
    </w:p>
    <w:p w:rsidR="00DC46BC" w:rsidRPr="000E5C49" w:rsidRDefault="00DC46BC" w:rsidP="00D7300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0E5C49">
        <w:rPr>
          <w:rFonts w:ascii="Times New Roman" w:hAnsi="Times New Roman"/>
          <w:b/>
          <w:bCs/>
          <w:sz w:val="32"/>
          <w:szCs w:val="32"/>
        </w:rPr>
        <w:t>Родительский гнев</w:t>
      </w:r>
    </w:p>
    <w:p w:rsidR="00DC46BC" w:rsidRPr="007833B2" w:rsidRDefault="00DC46BC" w:rsidP="002B50D6">
      <w:pPr>
        <w:spacing w:after="0" w:line="240" w:lineRule="auto"/>
        <w:jc w:val="both"/>
        <w:rPr>
          <w:rFonts w:ascii="Times New Roman" w:hAnsi="Times New Roman"/>
          <w:i/>
          <w:sz w:val="28"/>
          <w:szCs w:val="24"/>
        </w:rPr>
      </w:pP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Мы уверены, что его причина – поведение ребенка. Но на самом деле причина в нас самих.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br/>
        <w:t>Родители часто признаются, что самое трудное в общении с детьми – сдерживать свой гнев. Как сказала одна мама, ей понятно, что, срываясь, она поступает плохо, но ничего не может с собой поделать. Ровно о такой ситуации, когда взрослые все же понимают, что кричать, угрожать, а также швырять, шлепать, таскать ребенка за ухо – это унижать человеческое достоинство всех участников и свидетелей сцены, мы и поговорим.</w:t>
      </w:r>
      <w:r w:rsidRPr="00D7300B">
        <w:rPr>
          <w:rFonts w:ascii="Times New Roman" w:hAnsi="Times New Roman"/>
          <w:i/>
          <w:sz w:val="28"/>
          <w:szCs w:val="28"/>
        </w:rPr>
        <w:br/>
      </w:r>
      <w:r w:rsidRPr="00D7300B">
        <w:rPr>
          <w:rFonts w:ascii="Times New Roman" w:hAnsi="Times New Roman"/>
          <w:i/>
          <w:sz w:val="28"/>
          <w:szCs w:val="28"/>
        </w:rPr>
        <w:br/>
        <w:t>Итак, мы хотим научиться сдерживать свой гнев, но не знаем как. Мы стараемся держать себя в руках, но это получается у нас плохо и через раз, не чаще. Значит, одной установки: «Гаси эмоции» – недостаточно. Да и что такое «гасить»? Просто терпеть? Уступать, попустительствовать?</w:t>
      </w:r>
      <w:r w:rsidRPr="00D7300B">
        <w:rPr>
          <w:rFonts w:ascii="Times New Roman" w:hAnsi="Times New Roman"/>
          <w:i/>
          <w:sz w:val="28"/>
          <w:szCs w:val="28"/>
        </w:rPr>
        <w:br/>
      </w:r>
      <w:r w:rsidRPr="00D7300B">
        <w:rPr>
          <w:rFonts w:ascii="Times New Roman" w:hAnsi="Times New Roman"/>
          <w:i/>
          <w:sz w:val="28"/>
          <w:szCs w:val="28"/>
        </w:rPr>
        <w:br/>
        <w:t>Так думаем мы, привыкшие крутиться в воронках конфликтов, отдавать себя во власть их центростремительных сил. И мы хорошо знаем, что «прекратить воронку» без потерь нельзя. Прекращенная усилием воли, она продолжает буровить нас изнутри. Значит, главное – в нее не попадать.</w:t>
      </w:r>
      <w:r w:rsidRPr="00D7300B">
        <w:rPr>
          <w:rFonts w:ascii="Times New Roman" w:hAnsi="Times New Roman"/>
          <w:i/>
          <w:sz w:val="28"/>
          <w:szCs w:val="28"/>
        </w:rPr>
        <w:br/>
      </w:r>
      <w:r w:rsidRPr="00D7300B">
        <w:rPr>
          <w:rFonts w:ascii="Times New Roman" w:hAnsi="Times New Roman"/>
          <w:i/>
          <w:sz w:val="28"/>
          <w:szCs w:val="28"/>
        </w:rPr>
        <w:br/>
        <w:t>На то нам и дан разум, чтобы по мере сил избегать ситуаций, которые потом жгут, не дают покоя.</w:t>
      </w:r>
      <w:r w:rsidRPr="00D7300B">
        <w:rPr>
          <w:rFonts w:ascii="Times New Roman" w:hAnsi="Times New Roman"/>
          <w:i/>
          <w:sz w:val="28"/>
          <w:szCs w:val="28"/>
        </w:rPr>
        <w:br/>
      </w:r>
      <w:r w:rsidRPr="00D7300B">
        <w:rPr>
          <w:rFonts w:ascii="Times New Roman" w:hAnsi="Times New Roman"/>
          <w:i/>
          <w:sz w:val="28"/>
          <w:szCs w:val="28"/>
        </w:rPr>
        <w:br/>
        <w:t>Вот простой ход. В спокойной обстановке подумаем, в каких словах, по какой модели мы описываем происходящее для себя и окружающих. Обычно так: «Он (она) не слушается, поступает наперекор, игнорирует мои объяснения, нарушает договоренности, лжет и тем самым доводит меня до отчаяния, до крайних мер». В такой формулировке ребенок и в самом деле выглядит тираном и «с ним иначе невозможно».</w:t>
      </w:r>
      <w:r w:rsidRPr="00D7300B">
        <w:rPr>
          <w:rFonts w:ascii="Times New Roman" w:hAnsi="Times New Roman"/>
          <w:i/>
          <w:sz w:val="28"/>
          <w:szCs w:val="28"/>
        </w:rPr>
        <w:br/>
      </w:r>
      <w:r w:rsidRPr="00D7300B">
        <w:rPr>
          <w:rFonts w:ascii="Times New Roman" w:hAnsi="Times New Roman"/>
          <w:i/>
          <w:sz w:val="28"/>
          <w:szCs w:val="28"/>
        </w:rPr>
        <w:br/>
        <w:t>Но известно: психоаналитики подобные высказывания, сделанные в третьем лице, считают ловушками самообмана и рекомендуют описывать те же самые травмирующие сцены от первого лица – это помогает иначе взглянуть на ситуацию, заменить пассивную позицию на активную. Например: «Я хочу что-то донести до ребенка, какое-то свое требование, а у меня не получается. Ни с первого раза, ни со сто первого. Ни объяснениями, ни уговорами я не могу добиться результата и взрываюсь».</w:t>
      </w:r>
      <w:r w:rsidRPr="00D7300B">
        <w:rPr>
          <w:rFonts w:ascii="Times New Roman" w:hAnsi="Times New Roman"/>
          <w:i/>
          <w:sz w:val="28"/>
          <w:szCs w:val="28"/>
        </w:rPr>
        <w:br/>
      </w:r>
      <w:r w:rsidRPr="00D7300B">
        <w:rPr>
          <w:rFonts w:ascii="Times New Roman" w:hAnsi="Times New Roman"/>
          <w:i/>
          <w:sz w:val="28"/>
          <w:szCs w:val="28"/>
        </w:rPr>
        <w:br/>
        <w:t>Разница ощутима: это у меня не получается донести до ребенка свое требование, это у меня проблемы: злоба и бессилие, это я взрываюсь. Тут важно, во-первых, то, что не нанятый психолог вам это сказал: «Ваша вина, что ребенок вас не понимает, вы же и ввели, и закрепили эту порочную практику противостояния, вам бы и задуматься, почему так происходит», а вы сами себе это проговорили. От первого лица, в формате внутренней программы.</w:t>
      </w:r>
      <w:r w:rsidRPr="00D7300B">
        <w:rPr>
          <w:rFonts w:ascii="Times New Roman" w:hAnsi="Times New Roman"/>
          <w:i/>
          <w:sz w:val="28"/>
          <w:szCs w:val="28"/>
        </w:rPr>
        <w:br/>
      </w:r>
      <w:r w:rsidRPr="00D7300B">
        <w:rPr>
          <w:rFonts w:ascii="Times New Roman" w:hAnsi="Times New Roman"/>
          <w:i/>
          <w:sz w:val="28"/>
          <w:szCs w:val="28"/>
        </w:rPr>
        <w:br/>
        <w:t>И второе важно: перестав считать себя невинной жертвой плохого поведения ребенка, вы скорее всего задумаетесь: «Не потому ли я так настойчиво требую от него (от нее) идеального поведения, что моя собственная жизнь не заладилась? Не потому ли раздражаюсь, что вижу в своем ребенке негативные черты мужа (брата, дяди, матери, еще кого-то)? Наконец, не в том ли дело, что я хочу получить результат быстрее, чем он реально может появиться?» – да мало ли продуктивных мыслей возникает в свободном от гнева и обиды сознании?</w:t>
      </w:r>
      <w:r w:rsidRPr="00D7300B">
        <w:rPr>
          <w:rFonts w:ascii="Times New Roman" w:hAnsi="Times New Roman"/>
          <w:i/>
          <w:sz w:val="28"/>
          <w:szCs w:val="28"/>
        </w:rPr>
        <w:br/>
      </w:r>
      <w:r w:rsidRPr="00D7300B">
        <w:rPr>
          <w:rFonts w:ascii="Times New Roman" w:hAnsi="Times New Roman"/>
          <w:i/>
          <w:sz w:val="28"/>
          <w:szCs w:val="28"/>
        </w:rPr>
        <w:br/>
        <w:t>…Да, посуда опять не вымыта (мусор не вынесен, уроки не выучены, брюки на полу валяются и пр.), но – стоп. Чем завестись с пол-оборота, гаркнуть как следует или демонстративно-скорбно начать выполнять его обязанности, лучше… да, лучше ничего не делать. Пока мы не знаем точно, почему ребенок не выполняет наших требований, от любой педагогической интервенции лучше воздержаться.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color w:val="411717"/>
          <w:sz w:val="28"/>
          <w:szCs w:val="28"/>
        </w:rPr>
      </w:pPr>
    </w:p>
    <w:p w:rsidR="00DC46BC" w:rsidRPr="00D7300B" w:rsidRDefault="00DC46BC" w:rsidP="00D7300B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D7300B">
        <w:rPr>
          <w:rFonts w:ascii="Times New Roman" w:hAnsi="Times New Roman"/>
          <w:b/>
          <w:bCs/>
          <w:i/>
          <w:sz w:val="32"/>
          <w:szCs w:val="32"/>
        </w:rPr>
        <w:t>Если сдаете экзамен...</w:t>
      </w:r>
    </w:p>
    <w:p w:rsidR="00DC46BC" w:rsidRPr="00D7300B" w:rsidRDefault="00DC46BC" w:rsidP="002B50D6">
      <w:pPr>
        <w:spacing w:after="0" w:line="240" w:lineRule="auto"/>
        <w:jc w:val="both"/>
        <w:rPr>
          <w:rFonts w:ascii="Times New Roman" w:hAnsi="Times New Roman"/>
          <w:b/>
          <w:i/>
          <w:sz w:val="32"/>
          <w:szCs w:val="32"/>
        </w:rPr>
      </w:pPr>
    </w:p>
    <w:p w:rsidR="00DC46BC" w:rsidRPr="007833B2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4"/>
        </w:rPr>
      </w:pPr>
      <w:r w:rsidRPr="007833B2">
        <w:rPr>
          <w:rFonts w:ascii="Times New Roman" w:hAnsi="Times New Roman"/>
          <w:i/>
          <w:sz w:val="28"/>
          <w:szCs w:val="24"/>
        </w:rPr>
        <w:t>Экзамен является сильным стрес</w:t>
      </w:r>
      <w:r w:rsidR="00300859">
        <w:rPr>
          <w:rFonts w:ascii="Times New Roman" w:hAnsi="Times New Roman"/>
          <w:i/>
          <w:sz w:val="28"/>
          <w:szCs w:val="24"/>
        </w:rPr>
        <w:t>сом. Некоторые учащиеся так вол</w:t>
      </w:r>
      <w:r w:rsidRPr="007833B2">
        <w:rPr>
          <w:rFonts w:ascii="Times New Roman" w:hAnsi="Times New Roman"/>
          <w:i/>
          <w:sz w:val="28"/>
          <w:szCs w:val="24"/>
        </w:rPr>
        <w:t>нуются, что, несмотря на хорошую подготовку, теряются и не могут связать двух слов. В голове все смешива</w:t>
      </w:r>
      <w:r w:rsidR="00300859">
        <w:rPr>
          <w:rFonts w:ascii="Times New Roman" w:hAnsi="Times New Roman"/>
          <w:i/>
          <w:sz w:val="28"/>
          <w:szCs w:val="24"/>
        </w:rPr>
        <w:t>ется, и мысли разбегаются в раз</w:t>
      </w:r>
      <w:r w:rsidRPr="007833B2">
        <w:rPr>
          <w:rFonts w:ascii="Times New Roman" w:hAnsi="Times New Roman"/>
          <w:i/>
          <w:sz w:val="28"/>
          <w:szCs w:val="24"/>
        </w:rPr>
        <w:t>ные стороны. Как справиться с волнением в подобной ситуации? Психологи предлагают учащимся</w:t>
      </w:r>
      <w:r w:rsidR="00300859">
        <w:rPr>
          <w:rFonts w:ascii="Times New Roman" w:hAnsi="Times New Roman"/>
          <w:i/>
          <w:sz w:val="28"/>
          <w:szCs w:val="24"/>
        </w:rPr>
        <w:t xml:space="preserve"> воспользоваться некоторыми простыми приемами преодоления </w:t>
      </w:r>
      <w:r w:rsidRPr="007833B2">
        <w:rPr>
          <w:rFonts w:ascii="Times New Roman" w:hAnsi="Times New Roman"/>
          <w:i/>
          <w:sz w:val="28"/>
          <w:szCs w:val="24"/>
        </w:rPr>
        <w:t xml:space="preserve">стресса. </w:t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b/>
          <w:bCs/>
          <w:i/>
          <w:sz w:val="28"/>
          <w:szCs w:val="24"/>
        </w:rPr>
        <w:t>1.</w:t>
      </w:r>
      <w:r w:rsidRPr="007833B2">
        <w:rPr>
          <w:rFonts w:ascii="Times New Roman" w:hAnsi="Times New Roman"/>
          <w:i/>
          <w:sz w:val="28"/>
          <w:szCs w:val="24"/>
        </w:rPr>
        <w:t xml:space="preserve"> Отнеситесь к экзамену не как к вызову в суд по обвинению в государственной измене, а как к решению одной из нормальных жизненных задач. .</w:t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b/>
          <w:bCs/>
          <w:i/>
          <w:sz w:val="28"/>
          <w:szCs w:val="24"/>
        </w:rPr>
        <w:t>2.</w:t>
      </w:r>
      <w:r w:rsidRPr="007833B2">
        <w:rPr>
          <w:rFonts w:ascii="Times New Roman" w:hAnsi="Times New Roman"/>
          <w:i/>
          <w:sz w:val="28"/>
          <w:szCs w:val="24"/>
        </w:rPr>
        <w:t xml:space="preserve"> Не думайте о том, что недостаточно хорошо подготовились и выглядите хуже других.</w:t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b/>
          <w:bCs/>
          <w:i/>
          <w:sz w:val="28"/>
          <w:szCs w:val="24"/>
        </w:rPr>
        <w:t>3.</w:t>
      </w:r>
      <w:r w:rsidRPr="007833B2">
        <w:rPr>
          <w:rFonts w:ascii="Times New Roman" w:hAnsi="Times New Roman"/>
          <w:i/>
          <w:sz w:val="28"/>
          <w:szCs w:val="24"/>
        </w:rPr>
        <w:t xml:space="preserve"> Старайтесь снизить чрезмерное волнение максимальным использованием привычных обыденных условий, типичных для вас ситуаций: режим дня, близкий к нормальному, удобная одежда, при-вычная прическа и неоднократно используемая верная шариковая ручка (а лучше две).</w:t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b/>
          <w:bCs/>
          <w:i/>
          <w:sz w:val="28"/>
          <w:szCs w:val="24"/>
        </w:rPr>
        <w:t>4.</w:t>
      </w:r>
      <w:r w:rsidRPr="007833B2">
        <w:rPr>
          <w:rFonts w:ascii="Times New Roman" w:hAnsi="Times New Roman"/>
          <w:i/>
          <w:sz w:val="28"/>
          <w:szCs w:val="24"/>
        </w:rPr>
        <w:t xml:space="preserve"> Не расспрашивайте перед экзаменом идущих на него об их знаниях и неуспехах, а тем более о «диких требованиях» экзаменато-ров. Во-первых, никто так не врет, как очевидцы. Во-вторых, сделать все равно ничего уже нельзя.</w:t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b/>
          <w:bCs/>
          <w:i/>
          <w:sz w:val="28"/>
          <w:szCs w:val="24"/>
        </w:rPr>
        <w:t>5.</w:t>
      </w:r>
      <w:r w:rsidRPr="007833B2">
        <w:rPr>
          <w:rFonts w:ascii="Times New Roman" w:hAnsi="Times New Roman"/>
          <w:i/>
          <w:sz w:val="28"/>
          <w:szCs w:val="24"/>
        </w:rPr>
        <w:t xml:space="preserve"> Подумайте о том, где бы вы чувствовали себя наиболее комфортно. Может быть, на берегу моря или в поле. Когда вами ов-ладевает беспокойство, пробуждайте в себе эти успокаивающие воспоминания, стараясь прочувствовать мельчайшие детали – ощущения, запахи…</w:t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b/>
          <w:bCs/>
          <w:i/>
          <w:sz w:val="28"/>
          <w:szCs w:val="24"/>
        </w:rPr>
        <w:t>6.</w:t>
      </w:r>
      <w:r w:rsidRPr="007833B2">
        <w:rPr>
          <w:rFonts w:ascii="Times New Roman" w:hAnsi="Times New Roman"/>
          <w:i/>
          <w:sz w:val="28"/>
          <w:szCs w:val="24"/>
        </w:rPr>
        <w:t xml:space="preserve"> Мысленно успокаивайте себя словами: «Я знаю, что могу это сделать». «Я сделаю это хорошо». «Я получу от этого удовольствие».</w:t>
      </w:r>
    </w:p>
    <w:p w:rsid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3"/>
          <w:b/>
          <w:bCs/>
          <w:color w:val="000000"/>
          <w:sz w:val="28"/>
          <w:szCs w:val="28"/>
        </w:rPr>
      </w:pPr>
    </w:p>
    <w:p w:rsidR="002B50D6" w:rsidRPr="00300859" w:rsidRDefault="002B50D6" w:rsidP="00300859">
      <w:pPr>
        <w:pStyle w:val="c1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300859">
        <w:rPr>
          <w:rStyle w:val="c3"/>
          <w:b/>
          <w:bCs/>
          <w:color w:val="000000"/>
          <w:sz w:val="32"/>
          <w:szCs w:val="32"/>
        </w:rPr>
        <w:t>Рекомендации родителям по устранению и профилактики агрессивного поведения у детей: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1. Прежде всего, проанализируйте собственное поведение и стиль отношений между членами семьи. Дети копируют поведение своих родителей.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2. Исключите просмотр агрессивных импортных мультфильмов, и тем более взрослых фильмов ужасов или триллеров, за исключением детских мультфильмов с «доброкачественной» агрессией, в которых учат, как постоять за себя.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3. Уделяйте время и внимание своему малышу! Это позволяет почувствовать ребенку, что для вас он самый важный и любимый человечек в мире. Ощущение собственной значимости и ценности для родителей формирует у ребенка здоровую нервную систему, самооценку и дружелюбное настроение. Хотя бы 15-20 минут в день родители должны посвящать своему ребенку и только ему, забыв про свои "взрослые" дела. Это может быть и игра, и беседа, и чтение книги, какое-либо общее занятие. Ничто не должно отвлекать взрослого (телевизор, телефон, домашние дела и т.д.).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Так же необходимо личное дружеское (хотя бы полный час) общение «тет-а-тет» хотя бы раз в неделю, с проведением времени именно так, как хочет ваш ребенок (выбранная им игра, поход в парк, кино, кафе, совместный просмотр детского фильма).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4. Не злоупотребляйте замечаниями. Вместо того, чтобы говорить как не надо делать, говорите как надо делать.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5. Не следует вести разговоры об агрессивности ребенка при посторонних людях и уж тем более — при сверстниках. Это только повысит сосредоточенность ребенка на данной особенности своего характера, и придаст чувство обреченности и неприятия себя значимыми близкими. Пусть это его качество станет вашей совместной работой. Это придаст ребенку чувство уверенности, защищенности, эмоциональной близости и доверия к вам.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6. Объясните ребенку, почему нельзя драться, кусаться, обзываться, а также бросать в других детей игрушки и книжки. Затем расскажите и покажите малышу, какого поведения вы от него ждете: поцелуйте его, обнимите, поговорите с ним. Объясните ребенку, как чувствует себя тот, кого ударили или укусили. Расскажите, почему нужно вести себя дружелюбно.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7. Пресекайте агрессию, как со стороны своего ребенка, так и со стороны других детей, направленную на вашего малыша.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Если вы видите, что ваш малыш дерется, то наиболее эффективным будет замечание, состоящее из трех частей: приказания прекратить неподобающее поведение («Перестань драться!»), причины, по которой это нужно сделать («Детям больно, когда ты их бьешь»), и альтернативного варианта поведения. Само собой разумеется, что необходимо узнать, какова причина нападения вашего ребенка. Ведь может быть, что он справедливо защищал себя или свою собственность. В таком случае необходимо морально поддержать своего малыша, может быть помочь ему отстоять его интересы, а также объяснить, как можно это делать конструктивным способом.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8. Обучите ребенка способам выражения гнева в приемлемой форме. В практике психологов при обучении агрессивных детей конструктивным способам выражения гнева используются следующие направления: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- учат детей прямо заявлять о своих чувствах «…Чем больше гнева выплеснется в словах, тем меньше его останется, чтобы проявить потом через ложь, воровство, секс, наркотики и все другие образцы столь распространенного сегодня пассивно-агрессивного поведения» (Р. Кэмпбелл);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- выражать гнев в косвенной форме, с помощью игровых терапевтических приемов;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- перенос чувств на неопасные объекты (этому рекомендуется обучать в основном маленьких детей, которые не всегда могут оформить в слова свои мысли и тем более чувства). Здесь в арсенале взрослого должны иметься резиновые игрушки, каучуковые шарики, которые можно бросать в ванну, наполненную водой, подушки, поролоновые мячи, мишень с дротиком, «стаканчик для крика», кусок мягкого бревна, молоток и гвозди, спортивный инвентарь и т.д.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Все эти предметы нужны для того, чтобы ребенок не направлял гнев на людей, а переносил его на неодушевленные предметы, выплескивал его в игровой форме.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9. Не применяйте силу. Применяя по отношению к ребенку телесные наказания, вы тем самым разрешаете ему бить других.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10. Не теряйте самообладания. Если каждый раз, когда ребенок начинает драться, вы выходите из равновесия, вскоре он поймет, что можно привлечь ваше внимание с помощью агрессивного поведения.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11. Не прикасайтесь к ребенку в тот момент, когда вы злы на него. В таких ситуациях лучше уйти в другую комнату. Там вы сможете освободиться от гнева способами, о которых не будете потом сожалеть. Например, проговорив свой гнев или продышав его.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Научитесь сами освобождаться от гнева конструктивными способами. Мэтью Мак - Кей, Питер Роджерс, Юдис Мак - Кей в книге «Укрощение гнева» дают взрослым рекомендации по развитию способности к самообладанию. Полезные рекомендации родителям можно найти на страницах книги Р.Кэмпбелл «Как справляться с гневом ребенка».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Если вышеуказанные рекомендации оказались все же недостаточными для решения проблемы агрессивного поведения у вашего ребенка, вы можете обратиться к специалисту, который поможет вам определить причины такого поведения и научить своего малыша осознавать свои чувства и эмоции, выражать гнев приемлемыми, неразрушительными способами и начать учиться управлять им.</w:t>
      </w:r>
    </w:p>
    <w:p w:rsidR="002B50D6" w:rsidRPr="002B50D6" w:rsidRDefault="002B50D6" w:rsidP="00D7300B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2B50D6">
        <w:rPr>
          <w:rStyle w:val="c2"/>
          <w:i/>
          <w:color w:val="000000"/>
          <w:sz w:val="28"/>
          <w:szCs w:val="28"/>
        </w:rPr>
        <w:t>Если мы будем помнить, что за любыми вспышками ярости или гнева у детей скрывается боль, обида или разочарование, то нам будет легче справиться со своей агрессивностью, удержать свои негативные эмоции для того, чтобы понять своего ребенка и помочь ему.</w:t>
      </w:r>
    </w:p>
    <w:p w:rsidR="00DC46BC" w:rsidRPr="002B50D6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4"/>
        </w:rPr>
      </w:pPr>
    </w:p>
    <w:p w:rsidR="00DC46BC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color w:val="411717"/>
          <w:sz w:val="28"/>
          <w:szCs w:val="24"/>
        </w:rPr>
      </w:pPr>
    </w:p>
    <w:p w:rsidR="00DC46BC" w:rsidRPr="00D7300B" w:rsidRDefault="00DC46BC" w:rsidP="00D7300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7300B">
        <w:rPr>
          <w:rFonts w:ascii="Times New Roman" w:hAnsi="Times New Roman"/>
          <w:b/>
          <w:bCs/>
          <w:sz w:val="32"/>
          <w:szCs w:val="32"/>
        </w:rPr>
        <w:t>Как родителям преодолеть конфликт поколений</w:t>
      </w:r>
    </w:p>
    <w:p w:rsidR="00DC46BC" w:rsidRDefault="00DC46BC" w:rsidP="0030085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4"/>
        </w:rPr>
      </w:pPr>
      <w:r w:rsidRPr="00B237D2">
        <w:rPr>
          <w:rFonts w:ascii="Times New Roman" w:hAnsi="Times New Roman"/>
          <w:i/>
          <w:sz w:val="36"/>
          <w:szCs w:val="24"/>
        </w:rPr>
        <w:br/>
      </w:r>
      <w:r w:rsidRPr="007833B2">
        <w:rPr>
          <w:rFonts w:ascii="Times New Roman" w:hAnsi="Times New Roman"/>
          <w:i/>
          <w:sz w:val="28"/>
          <w:szCs w:val="24"/>
        </w:rPr>
        <w:t>Если вы вдруг, без видимых причин получили утром от своей дочери или сына хороший заряд негативной энергии, не спешите впадать в отчаяние. На самом деле перед вами открылась во всей своей красе известная психологическая проблема. Это – типичный конфликт поколений, сопровождающийся стремлением вашего отпрыска получить самостоятельность. И приступать к его решению нужно прямо сейчас.</w:t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i/>
          <w:sz w:val="28"/>
          <w:szCs w:val="24"/>
        </w:rPr>
        <w:br/>
        <w:t>Причина подобных конфликтов, думаю, понятна. Ваше милое дите доросло до такого возраста, когда ему необходимо оторваться от своих корней, т.е. от вас. Не пугайтесь: точно такие же ситуации вполне закономерно возникают не только у человека, но и у его ближайших родственников - высших приматов.</w:t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i/>
          <w:sz w:val="28"/>
          <w:szCs w:val="24"/>
        </w:rPr>
        <w:br/>
        <w:t>Молодые особи, достигнув определенного возраста, начинают вести себя настолько вызывающе, что их спешно выставляют за пределы обезьяньего стада, где они какое-то время и пребывают в полном одиночестве, предаваясь раздумьям о своем жизненном предназначении и занимаемом в мире месте. Похоже, личный период духовных исканий и творческого эпатажа подошел к концу. Немного позже повзрослевших и одновременно с этим перебесившихся животных принимают обратно в обезьянье "сообщество". Так что феномен конфликта поколений воспроизводим на общественных зоологических моделях, и мы с вами не одиноки в своей беде.</w:t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i/>
          <w:sz w:val="28"/>
          <w:szCs w:val="24"/>
        </w:rPr>
        <w:br/>
        <w:t>Как же поступить в этой непростой ситуации? Прежде всего, постарайтесь убедить самих себя в том, что ваше чадо повзрослело. Думаю, это – один из важных ключевых моментов, чреватый для родителей психологическими потрясениями и гипертоническими кризами (неужели жизнь подошла к концу и впереди только одиночество?!). Но это – отдельный разговор. А теперь вам надо решить важный процедурный вопрос, сводящийся к принятию обоими сторонами соглашения, а именно – не кричать друг на друга. После этого в некоторых семьях воцаряется необычная тишина. Но особо не обольщайтесь: рецидивы случаются сплошь и рядом.</w:t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i/>
          <w:sz w:val="28"/>
          <w:szCs w:val="24"/>
        </w:rPr>
        <w:br/>
        <w:t>Затем можете приступать к решению весьма непростой проблемы – отрегулированию финансовых взаимоотношений. Помните: так называемое "целевое финансирование" – ваш единственный реальный рычаг, позволяющий как-то влиять на поведении противоположной стороны. И здесь ничто не может помешать вам быть объективным. При этом не забывайте: каким бы вызывающим ни было поведение вашего говорящего басом ребенка, вы не можете лишить его полноценного питания, одежды и обуви, оплаты (в пределах возможного) расходов, связанных с получением образования.</w:t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i/>
          <w:sz w:val="28"/>
          <w:szCs w:val="24"/>
        </w:rPr>
        <w:br/>
        <w:t>Возможные притязания на покрытие избыточных расходов неплохо корректируются предложением самостоятельно заработать необходимые (или не очень?) дополнительные средства. Обычно первый опыт самостоятельной финансово-хозяйственной деятельности (как правило, неудачный) отрезвляет вашего подросшего "любителя" красивой жизни, а заодно формирует у него реалистическое отношение к деньгам.</w:t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i/>
          <w:sz w:val="28"/>
          <w:szCs w:val="24"/>
        </w:rPr>
        <w:br/>
        <w:t>И этот шаг может стать отправной точкой для дальнейшей "оптимизации" взаимоотношений с разбушевавшимися оппонентами. Далее перед вами стоит непростая задача мотивировать неоперевшихся "сепаратистов" к рациональным действиям. Думается, что здесь вполне применим такой совет – перед собеседником ставится цель, в достижении которой он заинтересован (все хотят быть социально успешными!). Затем желаемое (для вас) поведение подростка истолковывается в контексте возможного светлого будущего. Детали совместного грандиозного плана и шаги по его исполнению нуждаются в уточняющем обсуждении. Главное условие – никакой назидательности!</w:t>
      </w:r>
      <w:r w:rsidRPr="007833B2">
        <w:rPr>
          <w:rFonts w:ascii="Times New Roman" w:hAnsi="Times New Roman"/>
          <w:i/>
          <w:sz w:val="28"/>
          <w:szCs w:val="24"/>
        </w:rPr>
        <w:br/>
      </w:r>
      <w:r w:rsidRPr="007833B2">
        <w:rPr>
          <w:rFonts w:ascii="Times New Roman" w:hAnsi="Times New Roman"/>
          <w:i/>
          <w:sz w:val="28"/>
          <w:szCs w:val="24"/>
        </w:rPr>
        <w:br/>
        <w:t>Практика показывает: следование описанным в статье принципам позволяет достичь понимания с вашим сыном или дочерью в значительной части случаев. В заключение хочу пожелать читателям удачи в таком непростом деле. Будьте терпеливыми, и тогда ваши усилия увенчаются успехом!</w:t>
      </w:r>
    </w:p>
    <w:p w:rsidR="00DC46BC" w:rsidRDefault="00DC46BC" w:rsidP="00300859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4"/>
        </w:rPr>
      </w:pPr>
    </w:p>
    <w:p w:rsidR="00DC46BC" w:rsidRPr="00D7300B" w:rsidRDefault="00DC46BC" w:rsidP="00D7300B">
      <w:pPr>
        <w:spacing w:after="0" w:line="240" w:lineRule="auto"/>
        <w:ind w:left="709" w:hanging="709"/>
        <w:jc w:val="both"/>
        <w:rPr>
          <w:rFonts w:ascii="Times New Roman" w:hAnsi="Times New Roman"/>
          <w:i/>
          <w:sz w:val="32"/>
          <w:szCs w:val="32"/>
        </w:rPr>
      </w:pPr>
    </w:p>
    <w:p w:rsidR="00DC46BC" w:rsidRPr="00D7300B" w:rsidRDefault="00DC46BC" w:rsidP="00D7300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7300B">
        <w:rPr>
          <w:rFonts w:ascii="Times New Roman" w:hAnsi="Times New Roman"/>
          <w:b/>
          <w:sz w:val="32"/>
          <w:szCs w:val="32"/>
        </w:rPr>
        <w:t>Памятка родителям по профилактике суицида</w:t>
      </w:r>
    </w:p>
    <w:p w:rsidR="00DC46BC" w:rsidRPr="00DC46BC" w:rsidRDefault="00DC46BC" w:rsidP="002B50D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Суицид - намеренное, умышленное лишение себя жизни, может иметь место, если проблема остается актуальной и нерешенной в течение нескольких месяцев и при этом ребенок ни с кем из своего окружения не делится личными переживаниями.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Будьте бдительны! Суждение, что люди решившиеся на суицид, никому не говорят о своих намерениях, неверно.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 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Ребенок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 </w:t>
      </w:r>
    </w:p>
    <w:p w:rsidR="00DC46BC" w:rsidRPr="00D7300B" w:rsidRDefault="00DC46BC" w:rsidP="00D7300B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DC46BC" w:rsidRPr="00D7300B" w:rsidRDefault="00DC46BC" w:rsidP="00D7300B">
      <w:pPr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утрата интереса к любимым занятиям, снижение активности, апатия, безволие;</w:t>
      </w:r>
    </w:p>
    <w:p w:rsidR="00DC46BC" w:rsidRPr="00D7300B" w:rsidRDefault="00DC46BC" w:rsidP="00D7300B">
      <w:pPr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пренебрежение собственным видом, неряшливость;</w:t>
      </w:r>
    </w:p>
    <w:p w:rsidR="00DC46BC" w:rsidRPr="00D7300B" w:rsidRDefault="00DC46BC" w:rsidP="00D7300B">
      <w:pPr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появление тяги к уединению, отдаление от близких людей;</w:t>
      </w:r>
    </w:p>
    <w:p w:rsidR="00DC46BC" w:rsidRPr="00D7300B" w:rsidRDefault="00DC46BC" w:rsidP="00D7300B">
      <w:pPr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резкие перепады настроения, неадекватная реакция на слова, беспричинные слезы, медленная и маловыразительная речь;</w:t>
      </w:r>
    </w:p>
    <w:p w:rsidR="00DC46BC" w:rsidRPr="00D7300B" w:rsidRDefault="00DC46BC" w:rsidP="00D7300B">
      <w:pPr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внезапное снижение успеваемости и рассеянность;</w:t>
      </w:r>
    </w:p>
    <w:p w:rsidR="00DC46BC" w:rsidRPr="00D7300B" w:rsidRDefault="00DC46BC" w:rsidP="00D7300B">
      <w:pPr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плохое поведение в школе, прогулы, нарушения дисциплины;</w:t>
      </w:r>
    </w:p>
    <w:p w:rsidR="00DC46BC" w:rsidRPr="00D7300B" w:rsidRDefault="00DC46BC" w:rsidP="00D7300B">
      <w:pPr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склонность к риску и неоправданным и опрометчивым поступкам;</w:t>
      </w:r>
    </w:p>
    <w:p w:rsidR="00DC46BC" w:rsidRPr="00D7300B" w:rsidRDefault="00DC46BC" w:rsidP="00D7300B">
      <w:pPr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проблемы со здоровьем: потеря аппетита, плохое самочувствие, бессонница, кошмары во сне;</w:t>
      </w:r>
    </w:p>
    <w:p w:rsidR="00DC46BC" w:rsidRPr="00D7300B" w:rsidRDefault="00DC46BC" w:rsidP="00D7300B">
      <w:pPr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безразличное расставание с вещами или деньгами, раздаривание их;</w:t>
      </w:r>
    </w:p>
    <w:p w:rsidR="00DC46BC" w:rsidRPr="00D7300B" w:rsidRDefault="00DC46BC" w:rsidP="00D7300B">
      <w:pPr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стремление привести дела в порядок, подвести итоги, просить прощение за все, что было;</w:t>
      </w:r>
    </w:p>
    <w:p w:rsidR="00DC46BC" w:rsidRPr="00D7300B" w:rsidRDefault="00DC46BC" w:rsidP="00D7300B">
      <w:pPr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самообвинения или наоборот - признание в зависимости от других;</w:t>
      </w:r>
    </w:p>
    <w:p w:rsidR="00DC46BC" w:rsidRPr="00D7300B" w:rsidRDefault="00DC46BC" w:rsidP="00D7300B">
      <w:pPr>
        <w:numPr>
          <w:ilvl w:val="0"/>
          <w:numId w:val="42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шутки и иронические высказывания либо философские размышления на тему смерти.</w:t>
      </w:r>
    </w:p>
    <w:p w:rsidR="00DC46BC" w:rsidRPr="00D7300B" w:rsidRDefault="00DC46BC" w:rsidP="00D7300B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C46BC" w:rsidRPr="00D7300B" w:rsidRDefault="00DC46BC" w:rsidP="00D7300B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Что делать? Как помочь?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Если вы заметили у ребенка суицидальные наклонности, постарайтесь поговорить с ним по душам. Только не задавайте вопроса о суициде внезапно, если человек сам не затрагивает эту тему. Попытайтесь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 Можно попытаться найти выход из сложившейся ситуации, но чаще всего ребенку достаточно просто выговориться, снять накопившееся напряжение, и его готовность к суициду снижается. Всегда следует уяснить «Какая причина» и «Какова цель» совершаемого ребенком действия. Не бойтесь обращаться к специалистам-психологам.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Обращение к психологу не означает постановки на учет и клейма психической неполноценности. 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Большинство людей покушающихся на свою жизнь - психически здоровые люди, личности, творчески одаренные, просто оказавшиеся в сложной ситуации. Спасти ребенка от одиночества можно только любовью!</w:t>
      </w:r>
    </w:p>
    <w:tbl>
      <w:tblPr>
        <w:tblpPr w:leftFromText="180" w:rightFromText="180" w:vertAnchor="text" w:horzAnchor="margin" w:tblpXSpec="center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7"/>
        <w:gridCol w:w="3587"/>
        <w:gridCol w:w="2967"/>
      </w:tblGrid>
      <w:tr w:rsidR="00DC46BC" w:rsidRPr="00D7300B" w:rsidTr="00850F4F">
        <w:trPr>
          <w:trHeight w:val="631"/>
        </w:trPr>
        <w:tc>
          <w:tcPr>
            <w:tcW w:w="22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Если Вы слышите</w:t>
            </w:r>
          </w:p>
        </w:tc>
        <w:tc>
          <w:tcPr>
            <w:tcW w:w="35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Обязательно скажите</w:t>
            </w:r>
          </w:p>
        </w:tc>
        <w:tc>
          <w:tcPr>
            <w:tcW w:w="296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Запрещено говорить</w:t>
            </w:r>
          </w:p>
        </w:tc>
      </w:tr>
      <w:tr w:rsidR="00DC46BC" w:rsidRPr="00D7300B" w:rsidTr="00850F4F">
        <w:trPr>
          <w:trHeight w:val="1292"/>
        </w:trPr>
        <w:tc>
          <w:tcPr>
            <w:tcW w:w="22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«Ненавижу всех…»</w:t>
            </w:r>
          </w:p>
        </w:tc>
        <w:tc>
          <w:tcPr>
            <w:tcW w:w="35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«Чувствую, что что-то происходит. Давай поговорим об этом»</w:t>
            </w:r>
          </w:p>
        </w:tc>
        <w:tc>
          <w:tcPr>
            <w:tcW w:w="296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«Когда я был в твоем возрасте…да ты просто несешь чушь!»</w:t>
            </w:r>
          </w:p>
        </w:tc>
      </w:tr>
      <w:tr w:rsidR="00DC46BC" w:rsidRPr="00D7300B" w:rsidTr="00850F4F">
        <w:trPr>
          <w:trHeight w:val="1938"/>
        </w:trPr>
        <w:tc>
          <w:tcPr>
            <w:tcW w:w="22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«Все</w:t>
            </w:r>
          </w:p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безнадежно</w:t>
            </w:r>
          </w:p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и бессмысленно»</w:t>
            </w:r>
          </w:p>
        </w:tc>
        <w:tc>
          <w:tcPr>
            <w:tcW w:w="35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«Чувствую, что ты подавлен. Иногда мы все так чувствуем себя. Давай обсудим, какие у нас проблемы, как их можно разрешить»</w:t>
            </w:r>
          </w:p>
        </w:tc>
        <w:tc>
          <w:tcPr>
            <w:tcW w:w="296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«Подумай о тех, кому хуже, чем тебе»</w:t>
            </w:r>
          </w:p>
        </w:tc>
      </w:tr>
      <w:tr w:rsidR="00DC46BC" w:rsidRPr="00D7300B" w:rsidTr="00850F4F">
        <w:trPr>
          <w:trHeight w:val="1608"/>
        </w:trPr>
        <w:tc>
          <w:tcPr>
            <w:tcW w:w="22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«Всем было бы лучше без меня!»</w:t>
            </w:r>
          </w:p>
        </w:tc>
        <w:tc>
          <w:tcPr>
            <w:tcW w:w="35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«Ты много значишь для меня, для нас. Меня беспокоит твое настроение. Поговорим об этом»</w:t>
            </w:r>
          </w:p>
        </w:tc>
        <w:tc>
          <w:tcPr>
            <w:tcW w:w="296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«Не говори глупостей. Поговорим о другом.»</w:t>
            </w:r>
          </w:p>
        </w:tc>
      </w:tr>
      <w:tr w:rsidR="00DC46BC" w:rsidRPr="00D7300B" w:rsidTr="00850F4F">
        <w:trPr>
          <w:trHeight w:val="1277"/>
        </w:trPr>
        <w:tc>
          <w:tcPr>
            <w:tcW w:w="22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«Вы не понимаете меня!»</w:t>
            </w:r>
          </w:p>
        </w:tc>
        <w:tc>
          <w:tcPr>
            <w:tcW w:w="35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«Расскажи мне, что ты чувствуешь. Я действительно хочу тебя понять»</w:t>
            </w:r>
          </w:p>
        </w:tc>
        <w:tc>
          <w:tcPr>
            <w:tcW w:w="296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«Где уж мне тебя понять!»</w:t>
            </w:r>
          </w:p>
        </w:tc>
      </w:tr>
      <w:tr w:rsidR="00DC46BC" w:rsidRPr="00D7300B" w:rsidTr="00850F4F">
        <w:trPr>
          <w:trHeight w:val="1292"/>
        </w:trPr>
        <w:tc>
          <w:tcPr>
            <w:tcW w:w="22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«Я совершил ужасный поступок»</w:t>
            </w:r>
          </w:p>
        </w:tc>
        <w:tc>
          <w:tcPr>
            <w:tcW w:w="35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«Я чувствую, что ты ощущаешь вину. Давай поговорим об этом»</w:t>
            </w:r>
          </w:p>
        </w:tc>
        <w:tc>
          <w:tcPr>
            <w:tcW w:w="296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«И что ты теперь хочешь? Выкладывай немедленно!»</w:t>
            </w:r>
          </w:p>
        </w:tc>
      </w:tr>
      <w:tr w:rsidR="00DC46BC" w:rsidRPr="00D7300B" w:rsidTr="00850F4F">
        <w:trPr>
          <w:trHeight w:val="977"/>
        </w:trPr>
        <w:tc>
          <w:tcPr>
            <w:tcW w:w="22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«У меня никогда ничего не получается»</w:t>
            </w:r>
          </w:p>
        </w:tc>
        <w:tc>
          <w:tcPr>
            <w:tcW w:w="358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«Ты сейчас ощущаешь недостаток сил. Давай обсудим, как это изменить»</w:t>
            </w:r>
          </w:p>
        </w:tc>
        <w:tc>
          <w:tcPr>
            <w:tcW w:w="2967" w:type="dxa"/>
          </w:tcPr>
          <w:p w:rsidR="00DC46BC" w:rsidRPr="00D7300B" w:rsidRDefault="00DC46BC" w:rsidP="00D15F2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D7300B">
              <w:rPr>
                <w:rFonts w:ascii="Times New Roman" w:hAnsi="Times New Roman"/>
                <w:i/>
                <w:sz w:val="28"/>
                <w:szCs w:val="28"/>
              </w:rPr>
              <w:t>«Не получается – значит, не старался!»</w:t>
            </w:r>
          </w:p>
        </w:tc>
      </w:tr>
    </w:tbl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Если замечена склонность несовершеннолетнего к суициду, следующие советы помогут изменить ситуацию.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1.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2.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3.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4.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5.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Важно соблюдать следующие правила: 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-будьте уверены, что вы в состоянии помочь; 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- будьте терпеливы; 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- не старайтесь шокировать или угрожать человеку, говоря «пойди и сделай это»; 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- не анализируйте его поведенческие мотивы, говоря: «Ты так чувствуешь себя, потому, что...»; 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- не спорьте и не старайтесь образумить подростка, говоря: 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«Ты не можешь убить себя, потому что...; 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 xml:space="preserve">- делайте все от вас зависящее. </w:t>
      </w:r>
    </w:p>
    <w:p w:rsidR="00DC46BC" w:rsidRPr="00D7300B" w:rsidRDefault="00DC46BC" w:rsidP="00D7300B">
      <w:pPr>
        <w:spacing w:after="0" w:line="240" w:lineRule="auto"/>
        <w:ind w:firstLine="709"/>
        <w:jc w:val="both"/>
        <w:rPr>
          <w:sz w:val="28"/>
          <w:szCs w:val="28"/>
        </w:rPr>
      </w:pPr>
      <w:r w:rsidRPr="00D7300B">
        <w:rPr>
          <w:rFonts w:ascii="Times New Roman" w:hAnsi="Times New Roman"/>
          <w:i/>
          <w:sz w:val="28"/>
          <w:szCs w:val="28"/>
        </w:rPr>
        <w:t>И, конечно же, обращайтесь к специалистам за помощью!</w:t>
      </w:r>
    </w:p>
    <w:p w:rsidR="00DC46BC" w:rsidRDefault="00DC46BC" w:rsidP="002B50D6">
      <w:pPr>
        <w:pStyle w:val="a7"/>
        <w:tabs>
          <w:tab w:val="num" w:pos="426"/>
        </w:tabs>
        <w:spacing w:after="0" w:line="240" w:lineRule="auto"/>
        <w:ind w:left="0"/>
        <w:jc w:val="both"/>
        <w:rPr>
          <w:bCs/>
          <w:szCs w:val="24"/>
          <w:u w:val="single"/>
        </w:rPr>
      </w:pPr>
    </w:p>
    <w:p w:rsidR="001147B5" w:rsidRDefault="001147B5" w:rsidP="00D15F2A">
      <w:pPr>
        <w:pStyle w:val="3"/>
        <w:spacing w:before="0"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D15F2A">
        <w:rPr>
          <w:rFonts w:ascii="Times New Roman" w:hAnsi="Times New Roman"/>
          <w:sz w:val="32"/>
          <w:szCs w:val="32"/>
        </w:rPr>
        <w:t>Памятка для родителей</w:t>
      </w:r>
      <w:r w:rsidR="000E5C49">
        <w:rPr>
          <w:rFonts w:ascii="Times New Roman" w:hAnsi="Times New Roman"/>
          <w:sz w:val="32"/>
          <w:szCs w:val="32"/>
        </w:rPr>
        <w:t xml:space="preserve"> по профилактике аутоагрессивного поведения</w:t>
      </w:r>
    </w:p>
    <w:p w:rsidR="00D15F2A" w:rsidRPr="00D15F2A" w:rsidRDefault="00D15F2A" w:rsidP="00D15F2A"/>
    <w:p w:rsidR="001147B5" w:rsidRPr="001147B5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1147B5">
        <w:rPr>
          <w:rStyle w:val="ac"/>
          <w:b w:val="0"/>
          <w:i/>
          <w:sz w:val="28"/>
          <w:szCs w:val="28"/>
        </w:rPr>
        <w:t>Вас как родителя должны насторожить следующие особенности в поведении вашего ребенка (предсуицидальное поведение)</w:t>
      </w:r>
    </w:p>
    <w:p w:rsidR="001147B5" w:rsidRPr="001147B5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1147B5">
        <w:rPr>
          <w:rStyle w:val="ac"/>
          <w:b w:val="0"/>
          <w:i/>
          <w:sz w:val="28"/>
          <w:szCs w:val="28"/>
        </w:rPr>
        <w:t> </w:t>
      </w:r>
      <w:r w:rsidRPr="001147B5">
        <w:rPr>
          <w:rStyle w:val="ad"/>
          <w:bCs/>
          <w:sz w:val="28"/>
          <w:szCs w:val="28"/>
        </w:rPr>
        <w:t>Общие изменения в поведении</w:t>
      </w:r>
    </w:p>
    <w:p w:rsidR="001147B5" w:rsidRPr="001147B5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1147B5">
        <w:rPr>
          <w:i/>
          <w:sz w:val="28"/>
          <w:szCs w:val="28"/>
        </w:rPr>
        <w:t>1 .</w:t>
      </w:r>
      <w:r w:rsidRPr="001147B5">
        <w:rPr>
          <w:rStyle w:val="ac"/>
          <w:b w:val="0"/>
          <w:i/>
          <w:iCs/>
          <w:sz w:val="28"/>
          <w:szCs w:val="28"/>
        </w:rPr>
        <w:t> Любые внезапные изменения в поведении и настроении, особенно</w:t>
      </w:r>
    </w:p>
    <w:p w:rsidR="001147B5" w:rsidRPr="001147B5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1147B5">
        <w:rPr>
          <w:i/>
          <w:sz w:val="28"/>
          <w:szCs w:val="28"/>
        </w:rPr>
        <w:t>отдаление от близких; несвойственная замкнутость у общительных; возбужденное поведение и повышенная общительность у малоподвижных и молчаливых.</w:t>
      </w:r>
    </w:p>
    <w:p w:rsidR="001147B5" w:rsidRPr="001147B5" w:rsidRDefault="001147B5" w:rsidP="00D15F2A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Склонность к опрометчивым и безрассудным поступкам.</w:t>
      </w:r>
    </w:p>
    <w:p w:rsidR="001147B5" w:rsidRPr="001147B5" w:rsidRDefault="001147B5" w:rsidP="00D15F2A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Пренебрежение внешним видом.</w:t>
      </w:r>
    </w:p>
    <w:p w:rsidR="001147B5" w:rsidRPr="001147B5" w:rsidRDefault="001147B5" w:rsidP="00D15F2A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Нарушения сна: бессонница или повышенная сонливость.</w:t>
      </w:r>
    </w:p>
    <w:p w:rsidR="001147B5" w:rsidRPr="001147B5" w:rsidRDefault="001147B5" w:rsidP="00D15F2A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Снижение аппетита, похудание.</w:t>
      </w:r>
    </w:p>
    <w:p w:rsidR="001147B5" w:rsidRPr="001147B5" w:rsidRDefault="001147B5" w:rsidP="00D15F2A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Частое прослушивание печальной музыки.</w:t>
      </w:r>
    </w:p>
    <w:p w:rsidR="001147B5" w:rsidRPr="001147B5" w:rsidRDefault="001147B5" w:rsidP="00D15F2A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Резкое снижение повседневной активности: ухудшение школьной успеваемости, отказ от прежних увлечений и др.</w:t>
      </w:r>
    </w:p>
    <w:p w:rsidR="001147B5" w:rsidRPr="001147B5" w:rsidRDefault="001147B5" w:rsidP="00D15F2A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Уверения в беспомощности и зависимости от других.</w:t>
      </w:r>
    </w:p>
    <w:p w:rsidR="001147B5" w:rsidRPr="001147B5" w:rsidRDefault="001147B5" w:rsidP="00D15F2A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Разговоры или шутки о желании умереть, сообщение о конкретном плане суицида.</w:t>
      </w:r>
    </w:p>
    <w:p w:rsidR="001147B5" w:rsidRPr="001147B5" w:rsidRDefault="001147B5" w:rsidP="00D15F2A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Медленная, маловыразительная речь.</w:t>
      </w:r>
    </w:p>
    <w:p w:rsidR="001147B5" w:rsidRPr="001147B5" w:rsidRDefault="001147B5" w:rsidP="00D15F2A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Высказывания самообвинения.</w:t>
      </w:r>
    </w:p>
    <w:p w:rsidR="001147B5" w:rsidRPr="001147B5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1147B5">
        <w:rPr>
          <w:rStyle w:val="ad"/>
          <w:bCs/>
          <w:sz w:val="28"/>
          <w:szCs w:val="28"/>
        </w:rPr>
        <w:t>Словесные заявления типа:</w:t>
      </w:r>
    </w:p>
    <w:p w:rsidR="001147B5" w:rsidRPr="001147B5" w:rsidRDefault="001147B5" w:rsidP="00D15F2A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«ненавижу жизнь»;</w:t>
      </w:r>
    </w:p>
    <w:p w:rsidR="001147B5" w:rsidRPr="001147B5" w:rsidRDefault="001147B5" w:rsidP="00D15F2A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«они пожалеют о том,</w:t>
      </w:r>
    </w:p>
    <w:p w:rsidR="001147B5" w:rsidRPr="001147B5" w:rsidRDefault="001147B5" w:rsidP="00D15F2A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«что они мне сделали»;</w:t>
      </w:r>
    </w:p>
    <w:p w:rsidR="001147B5" w:rsidRPr="001147B5" w:rsidRDefault="001147B5" w:rsidP="00D15F2A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«не могу этого вынести»;</w:t>
      </w:r>
    </w:p>
    <w:p w:rsidR="001147B5" w:rsidRPr="001147B5" w:rsidRDefault="001147B5" w:rsidP="00D15F2A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«я покончу с собой»;</w:t>
      </w:r>
    </w:p>
    <w:p w:rsidR="001147B5" w:rsidRPr="001147B5" w:rsidRDefault="001147B5" w:rsidP="00D15F2A">
      <w:pPr>
        <w:numPr>
          <w:ilvl w:val="0"/>
          <w:numId w:val="4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«никому я не нужен».</w:t>
      </w:r>
    </w:p>
    <w:p w:rsidR="001147B5" w:rsidRPr="001147B5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1147B5">
        <w:rPr>
          <w:rStyle w:val="ad"/>
          <w:bCs/>
          <w:sz w:val="28"/>
          <w:szCs w:val="28"/>
        </w:rPr>
        <w:t>Эмоциональные признаки:</w:t>
      </w:r>
    </w:p>
    <w:p w:rsidR="001147B5" w:rsidRPr="001147B5" w:rsidRDefault="001147B5" w:rsidP="00D15F2A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Беспомощность-безнадежность.</w:t>
      </w:r>
    </w:p>
    <w:p w:rsidR="001147B5" w:rsidRPr="001147B5" w:rsidRDefault="001147B5" w:rsidP="00D15F2A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>Переживание горя.</w:t>
      </w:r>
    </w:p>
    <w:p w:rsidR="001147B5" w:rsidRPr="002B50D6" w:rsidRDefault="001147B5" w:rsidP="00D15F2A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1147B5">
        <w:rPr>
          <w:rFonts w:ascii="Times New Roman" w:hAnsi="Times New Roman"/>
          <w:i/>
          <w:sz w:val="28"/>
          <w:szCs w:val="28"/>
        </w:rPr>
        <w:t xml:space="preserve">Признаки депрессии: нарушение сна или аппетита, повышенная </w:t>
      </w:r>
      <w:r w:rsidRPr="002B50D6">
        <w:rPr>
          <w:rFonts w:ascii="Times New Roman" w:hAnsi="Times New Roman"/>
          <w:i/>
          <w:sz w:val="28"/>
          <w:szCs w:val="28"/>
        </w:rPr>
        <w:t>раздражительность, агрессивность, отгороженность, отсутствие удовлетворения, печаль.</w:t>
      </w:r>
    </w:p>
    <w:p w:rsidR="001147B5" w:rsidRPr="002B50D6" w:rsidRDefault="001147B5" w:rsidP="00D15F2A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Вина или ощущение неудачи, поражения.</w:t>
      </w:r>
    </w:p>
    <w:p w:rsidR="001147B5" w:rsidRPr="002B50D6" w:rsidRDefault="001147B5" w:rsidP="00D15F2A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Чрезмерные опасения или страхи.</w:t>
      </w:r>
    </w:p>
    <w:p w:rsidR="001147B5" w:rsidRPr="002B50D6" w:rsidRDefault="001147B5" w:rsidP="00D15F2A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Чувство собственной малозначимости.</w:t>
      </w:r>
    </w:p>
    <w:p w:rsidR="001147B5" w:rsidRPr="002B50D6" w:rsidRDefault="001147B5" w:rsidP="00D15F2A">
      <w:pPr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Рассеянность или растерянность.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Существует три основных метода оказания психологической помощи человеку, думающему о суициде:</w:t>
      </w:r>
    </w:p>
    <w:p w:rsidR="001147B5" w:rsidRPr="002B50D6" w:rsidRDefault="001147B5" w:rsidP="00D15F2A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Своевременная диагностика и соответствующее ЛЕЧЕНИЕ суицидента.</w:t>
      </w:r>
    </w:p>
    <w:p w:rsidR="001147B5" w:rsidRPr="002B50D6" w:rsidRDefault="001147B5" w:rsidP="00D15F2A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Активная ЭМОЦИОHАЛЬHАЯ ПОДДЕРЖКА человека, находящегося в состоянии депрессии.</w:t>
      </w:r>
    </w:p>
    <w:p w:rsidR="001147B5" w:rsidRPr="002B50D6" w:rsidRDefault="001147B5" w:rsidP="00D15F2A">
      <w:pPr>
        <w:numPr>
          <w:ilvl w:val="0"/>
          <w:numId w:val="47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ПООЩРЕHИЕ его ПОЛОЖИТЕЛЬHЫХ УСТРЕМЛЕHИЙ, чтобы облегчить ситуацию.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Индивидуальная профилактическая беседа с суицидентом.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i/>
          <w:sz w:val="28"/>
          <w:szCs w:val="28"/>
        </w:rPr>
        <w:t>В беседе с любым человеком, особенно с тем, кто готов пойти на самоубийство, важно уделить достаточно внимания активному выслушиванию. Активный слушатель – это человек, который слушает собеседника со всем вниманием, не осуждая его, что дает возможность его партнеру выговориться без боязни быть прерванным. Активный слушатель в полной мере понимает чувства, которые испытывает его собеседник, и помогает ему сохранить веру в себя. Активный слушатель поможет тому, чтобы высказывания его собеседника о желании умереть наверняка были услышаны.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Рекомендации по проведению профилактической беседы.</w:t>
      </w:r>
    </w:p>
    <w:p w:rsidR="001147B5" w:rsidRPr="002B50D6" w:rsidRDefault="001147B5" w:rsidP="00D15F2A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Разговаривать в спокойном месте, чтобы избежать возможности быть прерванным в беседе.</w:t>
      </w:r>
    </w:p>
    <w:p w:rsidR="001147B5" w:rsidRPr="002B50D6" w:rsidRDefault="001147B5" w:rsidP="00D15F2A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Уделять все внимание собеседнику, смотреть прямо на него, удобно, без напряжения расположившись напротив, но не через стол.</w:t>
      </w:r>
    </w:p>
    <w:p w:rsidR="001147B5" w:rsidRPr="002B50D6" w:rsidRDefault="001147B5" w:rsidP="00D15F2A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Пересказать то, что собеседник рассказал вам, чтобы он убедился, что вы действительно поняли суть услышанного и ничего не пропустили мимо ушей.</w:t>
      </w:r>
    </w:p>
    <w:p w:rsidR="001147B5" w:rsidRPr="002B50D6" w:rsidRDefault="001147B5" w:rsidP="00D15F2A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Дать возможность собеседнику высказаться, не перебивая его, и говорить только тогда, когда перестанет говорить он.</w:t>
      </w:r>
    </w:p>
    <w:p w:rsidR="001147B5" w:rsidRPr="002B50D6" w:rsidRDefault="001147B5" w:rsidP="00D15F2A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Говорить без осуждения и пристрастия, что способствует усилению у собеседника чувства собственного достоинства.</w:t>
      </w:r>
    </w:p>
    <w:p w:rsidR="001147B5" w:rsidRPr="002B50D6" w:rsidRDefault="001147B5" w:rsidP="00D15F2A">
      <w:pPr>
        <w:numPr>
          <w:ilvl w:val="0"/>
          <w:numId w:val="48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Произносить только позитивно-конструктивные фразы.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i/>
          <w:sz w:val="28"/>
          <w:szCs w:val="28"/>
        </w:rPr>
        <w:t>ЕСЛИ ВЫ СЛЫШИТЕ: «Ненавижу учебу, одноклассников и т.п….»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СПРОСИТЕ:</w:t>
      </w:r>
      <w:r w:rsidRPr="002B50D6">
        <w:rPr>
          <w:i/>
          <w:sz w:val="28"/>
          <w:szCs w:val="28"/>
        </w:rPr>
        <w:t> «Что происходит У НАС, из-за чего ты себя так чувствуешь?…»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НЕ ГОВОРИТЕ:</w:t>
      </w:r>
      <w:r w:rsidRPr="002B50D6">
        <w:rPr>
          <w:i/>
          <w:sz w:val="28"/>
          <w:szCs w:val="28"/>
        </w:rPr>
        <w:t>  «Когда я был в твоем возрасте…  да ты просто лентяй!»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i/>
          <w:sz w:val="28"/>
          <w:szCs w:val="28"/>
        </w:rPr>
        <w:t>ЕСЛИ ВЫ СЛЫШИТЕ: «Все кажется таким безнадежным…»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СКАЖИТЕ:</w:t>
      </w:r>
      <w:r w:rsidRPr="002B50D6">
        <w:rPr>
          <w:i/>
          <w:sz w:val="28"/>
          <w:szCs w:val="28"/>
        </w:rPr>
        <w:t> «Иногда все мы чувствуем себя подавленными. Давай подумаем, какие у нас проблемы и какую из них надо решить в первую очередь».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НЕ ГОВОРИТЕ</w:t>
      </w:r>
      <w:r w:rsidRPr="002B50D6">
        <w:rPr>
          <w:i/>
          <w:sz w:val="28"/>
          <w:szCs w:val="28"/>
        </w:rPr>
        <w:t>: «Подумай лучше о тех, кому еще хуже, чем тебе».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i/>
          <w:sz w:val="28"/>
          <w:szCs w:val="28"/>
        </w:rPr>
        <w:t>ЕСЛИ ВЫ СЛЫШИТЕ: «Всем было бы лучше без меня!…».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СКАЖИТЕ:</w:t>
      </w:r>
      <w:r w:rsidRPr="002B50D6">
        <w:rPr>
          <w:i/>
          <w:sz w:val="28"/>
          <w:szCs w:val="28"/>
        </w:rPr>
        <w:t> «Ты очень много значишь для нас и меня беспокоит твое настроение. Скажи мне, что происходит».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НЕ ГОВОРИТЕ</w:t>
      </w:r>
      <w:r w:rsidRPr="002B50D6">
        <w:rPr>
          <w:i/>
          <w:sz w:val="28"/>
          <w:szCs w:val="28"/>
        </w:rPr>
        <w:t>: «Не говори глупостей. Давай поговорим о чем-нибудь другом».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i/>
          <w:sz w:val="28"/>
          <w:szCs w:val="28"/>
        </w:rPr>
        <w:t>ЕСЛИ ВЫ СЛЫШИТЕ: «Вы не понимаете меня!…».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СКАЖИТЕ:</w:t>
      </w:r>
      <w:r w:rsidRPr="002B50D6">
        <w:rPr>
          <w:i/>
          <w:sz w:val="28"/>
          <w:szCs w:val="28"/>
        </w:rPr>
        <w:t> «Расскажи мне, как ты себя чувствуешь. Я действительно хочу это знать».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НЕ ГОВОРИТЕ</w:t>
      </w:r>
      <w:r w:rsidRPr="002B50D6">
        <w:rPr>
          <w:i/>
          <w:sz w:val="28"/>
          <w:szCs w:val="28"/>
        </w:rPr>
        <w:t>: «Кто же может понять молодежь в наши дни?».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i/>
          <w:sz w:val="28"/>
          <w:szCs w:val="28"/>
        </w:rPr>
        <w:t>ЕСЛИ ВЫ СЛЫШИТЕ: «Я совершил ужасный поступок…».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СКАЖИТЕ:</w:t>
      </w:r>
      <w:r w:rsidRPr="002B50D6">
        <w:rPr>
          <w:i/>
          <w:sz w:val="28"/>
          <w:szCs w:val="28"/>
        </w:rPr>
        <w:t> «Давай сядем и поговорим об этом».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НЕ ГОВОРИТЕ</w:t>
      </w:r>
      <w:r w:rsidRPr="002B50D6">
        <w:rPr>
          <w:i/>
          <w:sz w:val="28"/>
          <w:szCs w:val="28"/>
        </w:rPr>
        <w:t>: «Что посеешь, то и пожнешь!».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i/>
          <w:sz w:val="28"/>
          <w:szCs w:val="28"/>
        </w:rPr>
        <w:t>ЕСЛИ ВЫ СЛЫШИТЕ: «А если у меня не получится?…».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СКАЖИТЕ:</w:t>
      </w:r>
      <w:r w:rsidRPr="002B50D6">
        <w:rPr>
          <w:i/>
          <w:sz w:val="28"/>
          <w:szCs w:val="28"/>
        </w:rPr>
        <w:t> «Если не получится, я буду знать, что ты сделал все возможное».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НЕ ГОВОРИТЕ:</w:t>
      </w:r>
      <w:r w:rsidRPr="002B50D6">
        <w:rPr>
          <w:i/>
          <w:sz w:val="28"/>
          <w:szCs w:val="28"/>
        </w:rPr>
        <w:t> «Если не получится — значит ты недостаточно постарался!»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iCs/>
          <w:sz w:val="28"/>
          <w:szCs w:val="28"/>
        </w:rPr>
        <w:t>Кроме того, при проведении беседы нужно руководствоваться следующими принципами:</w:t>
      </w:r>
    </w:p>
    <w:p w:rsidR="001147B5" w:rsidRPr="002B50D6" w:rsidRDefault="001147B5" w:rsidP="00D15F2A">
      <w:pPr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Ни в коем случае нельзя приглашать на беседу через третьих лиц (лучше сначала встретиться как бы невзначай, обратиться с какой-либо несложной просьбой или поручением, чтобы был повод для встречи).</w:t>
      </w:r>
    </w:p>
    <w:p w:rsidR="001147B5" w:rsidRPr="002B50D6" w:rsidRDefault="001147B5" w:rsidP="00D15F2A">
      <w:pPr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При выборе места беседы главное, чтобы не было посторонних лиц (никто не должен прерывать разговора, сколько бы он ни продолжался).</w:t>
      </w:r>
    </w:p>
    <w:p w:rsidR="001147B5" w:rsidRPr="002B50D6" w:rsidRDefault="001147B5" w:rsidP="00D15F2A">
      <w:pPr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Желательно спланировать встречу не в учебное время.</w:t>
      </w:r>
    </w:p>
    <w:p w:rsidR="001147B5" w:rsidRPr="002B50D6" w:rsidRDefault="001147B5" w:rsidP="00D15F2A">
      <w:pPr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В процессе беседы целесообразно не вести никаких записей, не посматривать на часы и тем более не выполнять какие-либо “попутные” дела. Надо всем своим видом показать суициденту, что важнее этой беседы для вас сейчас ничего нет.</w:t>
      </w:r>
    </w:p>
    <w:p w:rsidR="001147B5" w:rsidRPr="002B50D6" w:rsidRDefault="001147B5" w:rsidP="00D15F2A">
      <w:pPr>
        <w:numPr>
          <w:ilvl w:val="0"/>
          <w:numId w:val="49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2B50D6">
        <w:rPr>
          <w:rFonts w:ascii="Times New Roman" w:hAnsi="Times New Roman"/>
          <w:i/>
          <w:sz w:val="28"/>
          <w:szCs w:val="28"/>
        </w:rPr>
        <w:t>Если в ходе беседы несовершеннолетний активно высказывал суицидальные мысли, то его необходимо немедленно в сопровождении законных представителей направить к врачу психотерапевту, психиатру в ближайшее лечебное учреждение.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Роль средств массовой информации и сети Интернет в развитии суицидального поведения.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rStyle w:val="ac"/>
          <w:b w:val="0"/>
          <w:i/>
          <w:sz w:val="28"/>
          <w:szCs w:val="28"/>
        </w:rPr>
        <w:t> </w:t>
      </w:r>
      <w:r w:rsidRPr="002B50D6">
        <w:rPr>
          <w:i/>
          <w:sz w:val="28"/>
          <w:szCs w:val="28"/>
        </w:rPr>
        <w:t>Воздействие информации о суицидах в литературе и средствах массовой информации на совершение самоубийства издавна была предметом анализа сиуцидологов. Повышение риска совершения суицида после публикаций в СМИ характерно для подростков, в особенности для девочек.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i/>
          <w:sz w:val="28"/>
          <w:szCs w:val="28"/>
        </w:rPr>
        <w:t>По данным американских психологов, занятие видеоиграми или погружение в Интернет больше, чем 5 часов в день, связано с риском депрессии и появления суицидальных мыслей. Особое значение имеет поиск в сети Интернет подростками с суицидальными мыслями информации на темы, связанные с суицидом. Подобные поиски стимулируют суицидальное поведение с высокой вероятностью завершенных суицидов. Непосредственное общение или контакт в социальных сетях со сверстниками, склонными к суицидальному поведению, также оказывает провоцирующее влияние на суицидальные тенденции подростков.</w:t>
      </w:r>
    </w:p>
    <w:p w:rsidR="001147B5" w:rsidRPr="002B50D6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2B50D6">
        <w:rPr>
          <w:i/>
          <w:sz w:val="28"/>
          <w:szCs w:val="28"/>
        </w:rPr>
        <w:t>При формировании зависимости от персонального компьютера, Интернета и мобильных устройств (неудержимое влечение; субъективное ощущение невозможности обходиться без сети; бесцельное блуждание по сети; Интернет и др. – преобладающая форма общения), в дальнейшем, лишение несовершеннолетнего сетевой активности, у него возникают дисфорические состояния, сопровождающиеся резким изменением настроения, агрессией, аутоагрессией, с реальными суицидальными попытками.</w:t>
      </w:r>
    </w:p>
    <w:p w:rsidR="001147B5" w:rsidRPr="00D15F2A" w:rsidRDefault="001147B5" w:rsidP="00D15F2A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  <w:r w:rsidRPr="00D15F2A">
        <w:rPr>
          <w:rStyle w:val="ac"/>
          <w:i/>
          <w:iCs/>
          <w:sz w:val="28"/>
          <w:szCs w:val="28"/>
        </w:rPr>
        <w:t>ЗАПОМHИТЕ !!!</w:t>
      </w:r>
      <w:r w:rsidRPr="00D15F2A">
        <w:rPr>
          <w:rStyle w:val="ac"/>
          <w:i/>
          <w:sz w:val="28"/>
          <w:szCs w:val="28"/>
        </w:rPr>
        <w:t> Подростки совершают суицид преимущественно в случаях, когда не видят решения своих проблем, если попытки справиться с проблемами завершились неудачно и при резком обострении чувства безнадежности. Формирование психологической устойчивости — важное направление психопрофилактики самоубийств.</w:t>
      </w:r>
    </w:p>
    <w:p w:rsidR="00DC46BC" w:rsidRPr="002B50D6" w:rsidRDefault="00DC46BC" w:rsidP="002B50D6">
      <w:pPr>
        <w:spacing w:after="0" w:line="240" w:lineRule="auto"/>
        <w:jc w:val="both"/>
        <w:rPr>
          <w:rFonts w:ascii="Times New Roman" w:hAnsi="Times New Roman"/>
        </w:rPr>
      </w:pPr>
    </w:p>
    <w:p w:rsidR="00DC46BC" w:rsidRPr="002B50D6" w:rsidRDefault="00DC46BC" w:rsidP="002B50D6">
      <w:pPr>
        <w:spacing w:after="0" w:line="240" w:lineRule="auto"/>
        <w:jc w:val="both"/>
        <w:rPr>
          <w:rFonts w:ascii="Times New Roman" w:hAnsi="Times New Roman"/>
          <w:b/>
          <w:bCs/>
          <w:i/>
          <w:color w:val="411717"/>
          <w:sz w:val="28"/>
          <w:szCs w:val="24"/>
        </w:rPr>
      </w:pPr>
    </w:p>
    <w:p w:rsidR="000E5C49" w:rsidRDefault="000E5C49" w:rsidP="00D15F2A">
      <w:pPr>
        <w:spacing w:after="0" w:line="240" w:lineRule="auto"/>
        <w:jc w:val="center"/>
        <w:rPr>
          <w:rFonts w:ascii="Times New Roman" w:hAnsi="Times New Roman"/>
          <w:b/>
          <w:bCs/>
          <w:color w:val="411717"/>
          <w:sz w:val="32"/>
          <w:szCs w:val="32"/>
        </w:rPr>
      </w:pPr>
    </w:p>
    <w:p w:rsidR="000E5C49" w:rsidRDefault="002B50D6" w:rsidP="00D15F2A">
      <w:pPr>
        <w:spacing w:after="0" w:line="240" w:lineRule="auto"/>
        <w:jc w:val="center"/>
        <w:rPr>
          <w:rFonts w:ascii="Times New Roman" w:hAnsi="Times New Roman"/>
          <w:b/>
          <w:bCs/>
          <w:color w:val="411717"/>
          <w:sz w:val="32"/>
          <w:szCs w:val="32"/>
        </w:rPr>
      </w:pPr>
      <w:r w:rsidRPr="00D15F2A">
        <w:rPr>
          <w:rFonts w:ascii="Times New Roman" w:hAnsi="Times New Roman"/>
          <w:b/>
          <w:bCs/>
          <w:color w:val="411717"/>
          <w:sz w:val="32"/>
          <w:szCs w:val="32"/>
        </w:rPr>
        <w:t>Рекомендации родителям</w:t>
      </w:r>
    </w:p>
    <w:p w:rsidR="00DC46BC" w:rsidRDefault="000E5C49" w:rsidP="00D15F2A">
      <w:pPr>
        <w:spacing w:after="0" w:line="240" w:lineRule="auto"/>
        <w:jc w:val="center"/>
        <w:rPr>
          <w:rFonts w:ascii="Times New Roman" w:hAnsi="Times New Roman"/>
          <w:b/>
          <w:bCs/>
          <w:color w:val="411717"/>
          <w:sz w:val="32"/>
          <w:szCs w:val="32"/>
        </w:rPr>
      </w:pPr>
      <w:r>
        <w:rPr>
          <w:rFonts w:ascii="Times New Roman" w:hAnsi="Times New Roman"/>
          <w:b/>
          <w:bCs/>
          <w:color w:val="411717"/>
          <w:sz w:val="32"/>
          <w:szCs w:val="32"/>
        </w:rPr>
        <w:t>(признаки, на что нужно обратить внимание)</w:t>
      </w:r>
    </w:p>
    <w:p w:rsidR="00D15F2A" w:rsidRPr="00D15F2A" w:rsidRDefault="00D15F2A" w:rsidP="00D15F2A">
      <w:pPr>
        <w:spacing w:after="0" w:line="240" w:lineRule="auto"/>
        <w:jc w:val="center"/>
        <w:rPr>
          <w:rFonts w:ascii="Times New Roman" w:hAnsi="Times New Roman"/>
          <w:b/>
          <w:bCs/>
          <w:color w:val="411717"/>
          <w:sz w:val="32"/>
          <w:szCs w:val="32"/>
        </w:rPr>
      </w:pPr>
    </w:p>
    <w:p w:rsidR="002B50D6" w:rsidRPr="00D15F2A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1"/>
          <w:szCs w:val="21"/>
        </w:rPr>
      </w:pPr>
      <w:r w:rsidRPr="00D15F2A">
        <w:rPr>
          <w:b/>
          <w:i/>
          <w:color w:val="000000"/>
          <w:sz w:val="27"/>
          <w:szCs w:val="27"/>
        </w:rPr>
        <w:t>Признаки депрессии: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нарушение сна (бессонница или повышенная сонливость);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пищевые нарушения (полная потеря аппетита, обжорство, избирательность в еде, к примеру ест только один продукт или блюдо);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постоянные беспокойство, тревога; неряшливый вид (при обычной аккуратности ребенка);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усиление жалоб на плохое самочувствие;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частые смены настроения;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отдаление от семьи, друзей, замкнутость;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раздражительность;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снижение внимания, рассеянность, невозможность сосредоточиться;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потеря интереса к любимым занятиям;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вялость, хроническая усталость, замедленные движения и речь;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резкое снижение успеваемости по всем, даже любимым предметам;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небрежное исполнение своих обязанностей по дому;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чувство неполноценности, бесполезности, потеря самоуважения;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высказывания типа: "У меня все равно не получится", "Я это не смогу".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1"/>
          <w:szCs w:val="21"/>
        </w:rPr>
        <w:t> </w:t>
      </w:r>
      <w:r w:rsidRPr="002B50D6">
        <w:rPr>
          <w:i/>
          <w:color w:val="000000"/>
          <w:sz w:val="27"/>
          <w:szCs w:val="27"/>
        </w:rPr>
        <w:t>Если родители заметили признаки депрессии, необходимо: 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посетить психолога;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окружить его дома вниманием и заботой, продемонстрировать свою любовь и поддержку;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стараться, чтобы он как можно чаще испытывал чувство удовольствия и радости.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Предрасположенность к аутоагрессии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С диагнозом расстройство личности совершается в 10 раз больше самоубийств, чем без такого диагноза и порядка 80% совершивших самоубийство подростков можно было бы поставить диагноз постравматического стресса, или проявления симптомов насилия и агрессии. Особенно важно обращать внимание на такие характерологические особенности как импульсивность-агрессивность, негативная аффективность, депрессивность со склонностью к навязчивостям, легко поддающиеся вли</w:t>
      </w:r>
      <w:r w:rsidR="000E5C49">
        <w:rPr>
          <w:i/>
          <w:color w:val="000000"/>
          <w:sz w:val="27"/>
          <w:szCs w:val="27"/>
        </w:rPr>
        <w:t xml:space="preserve">янию. 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Если человек серьезно задумал совершить самоубийство, то обычно об этом нетрудно догадаться по ряду характерных признаков, которые можно разделить на три группы: словесные, поведенческие, ситуационные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Немедленно обратитесь за помощью, если:</w:t>
      </w:r>
    </w:p>
    <w:p w:rsidR="000E5C49" w:rsidRDefault="000E5C49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7"/>
          <w:szCs w:val="27"/>
        </w:rPr>
      </w:pP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D15F2A">
        <w:rPr>
          <w:b/>
          <w:i/>
          <w:color w:val="000000"/>
          <w:sz w:val="27"/>
          <w:szCs w:val="27"/>
        </w:rPr>
        <w:t>Словесные признаки</w:t>
      </w:r>
      <w:r w:rsidRPr="002B50D6">
        <w:rPr>
          <w:i/>
          <w:color w:val="000000"/>
          <w:sz w:val="27"/>
          <w:szCs w:val="27"/>
        </w:rPr>
        <w:t>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Человек, готовящийся совершить самоубийство, часто говорит о своем душевном состоянии. Он или она могут: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1.​ Прямо и явно говорить о смерти: «я собираюсь покончить с собой»; «я не могу так дальше жить».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2.​ Косвенно намекать о своем намерении: «я больше не буду ни для кого проблемой»; «тебе больше не придется обо мне волноваться».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3.​ Много шутить на тему самоубийства.</w:t>
      </w:r>
    </w:p>
    <w:p w:rsid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7"/>
          <w:szCs w:val="27"/>
        </w:rPr>
      </w:pPr>
      <w:r w:rsidRPr="002B50D6">
        <w:rPr>
          <w:i/>
          <w:color w:val="000000"/>
          <w:sz w:val="27"/>
          <w:szCs w:val="27"/>
        </w:rPr>
        <w:t>4.​ Проявлять нездоровую заинтересованность вопросами смерти.</w:t>
      </w:r>
    </w:p>
    <w:p w:rsidR="000E5C49" w:rsidRPr="002B50D6" w:rsidRDefault="000E5C49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D15F2A">
        <w:rPr>
          <w:b/>
          <w:i/>
          <w:color w:val="000000"/>
          <w:sz w:val="27"/>
          <w:szCs w:val="27"/>
        </w:rPr>
        <w:t>Поведенческие признаки</w:t>
      </w:r>
      <w:r w:rsidRPr="002B50D6">
        <w:rPr>
          <w:i/>
          <w:color w:val="000000"/>
          <w:sz w:val="27"/>
          <w:szCs w:val="27"/>
        </w:rPr>
        <w:t>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1.  Раздавать другим вещи, имеющие большую личную значимость, окончательно приводить дела, мириться с давними врагами.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2.  Демонстрировать радикальные перемены в поведении такие, как: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1.​ в еде – есть слишком мало или слишком много;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2.​ во сне – спать слишком мало или слишком много;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3.​ во внешнем виде – стать неряшливым;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4.​ в школьных привычках – пропускать занятия;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5.​ замкнуться от семьи и друзей и т.д.</w:t>
      </w:r>
    </w:p>
    <w:p w:rsid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7"/>
          <w:szCs w:val="27"/>
        </w:rPr>
      </w:pPr>
      <w:r w:rsidRPr="002B50D6">
        <w:rPr>
          <w:i/>
          <w:color w:val="000000"/>
          <w:sz w:val="27"/>
          <w:szCs w:val="27"/>
        </w:rPr>
        <w:t>3.  Проявлять признаки беспомощности, безнадежности и отчаяния.</w:t>
      </w:r>
    </w:p>
    <w:p w:rsidR="000E5C49" w:rsidRPr="002B50D6" w:rsidRDefault="000E5C49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</w:p>
    <w:p w:rsidR="002B50D6" w:rsidRPr="00D15F2A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1"/>
          <w:szCs w:val="21"/>
        </w:rPr>
      </w:pPr>
      <w:r w:rsidRPr="00D15F2A">
        <w:rPr>
          <w:b/>
          <w:i/>
          <w:color w:val="000000"/>
          <w:sz w:val="27"/>
          <w:szCs w:val="27"/>
        </w:rPr>
        <w:t>Ситуационные признаки.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Человек может решиться на самоубийство, если: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1.  Социально изолирован (не имеет друзей или имеет только одного друга), чувствует себя отверженным;</w:t>
      </w:r>
      <w:r w:rsidRPr="002B50D6">
        <w:rPr>
          <w:i/>
          <w:color w:val="000000"/>
          <w:sz w:val="27"/>
          <w:szCs w:val="27"/>
        </w:rPr>
        <w:br/>
        <w:t>2.  Живет в нестабильном (серьезный кризис в семье – в отношениях к родителям или родителей друг с другом; алкоголизм – личная или семейная проблема);</w:t>
      </w:r>
      <w:r w:rsidRPr="002B50D6">
        <w:rPr>
          <w:i/>
          <w:color w:val="000000"/>
          <w:sz w:val="27"/>
          <w:szCs w:val="27"/>
        </w:rPr>
        <w:br/>
        <w:t>3.  Ощущает себя жертвой насилия – физического, сексуального или эмоционального. </w:t>
      </w:r>
      <w:r w:rsidRPr="002B50D6">
        <w:rPr>
          <w:i/>
          <w:color w:val="000000"/>
          <w:sz w:val="27"/>
          <w:szCs w:val="27"/>
        </w:rPr>
        <w:br/>
        <w:t>4. Предпринимаемая раньше попытка суицида.</w:t>
      </w:r>
      <w:r w:rsidRPr="002B50D6">
        <w:rPr>
          <w:i/>
          <w:color w:val="000000"/>
          <w:sz w:val="27"/>
          <w:szCs w:val="27"/>
        </w:rPr>
        <w:br/>
        <w:t>5.  Имеет склонность к самоубийству вследствие того, что оно совершалось кем -то из друзей, знакомых или членов семьи.</w:t>
      </w:r>
      <w:r w:rsidRPr="002B50D6">
        <w:rPr>
          <w:i/>
          <w:color w:val="000000"/>
          <w:sz w:val="27"/>
          <w:szCs w:val="27"/>
        </w:rPr>
        <w:br/>
        <w:t>6.  Перенес тяжелую потерю (смерть кого-то из близких, развод родителей).</w:t>
      </w:r>
      <w:r w:rsidRPr="002B50D6">
        <w:rPr>
          <w:i/>
          <w:color w:val="000000"/>
          <w:sz w:val="27"/>
          <w:szCs w:val="27"/>
        </w:rPr>
        <w:br/>
        <w:t>7.  Слишком критически настроен по отношению к себе.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D15F2A">
        <w:rPr>
          <w:b/>
          <w:i/>
          <w:color w:val="000000"/>
          <w:sz w:val="27"/>
          <w:szCs w:val="27"/>
        </w:rPr>
        <w:t>Попытка самоубийства</w:t>
      </w:r>
      <w:r w:rsidRPr="002B50D6">
        <w:rPr>
          <w:i/>
          <w:color w:val="000000"/>
          <w:sz w:val="27"/>
          <w:szCs w:val="27"/>
        </w:rPr>
        <w:t xml:space="preserve"> — это крик о помощи, обусловленный желанием привлечь внимание к своей беде или вызвать сочувствие у окружающих. Поднимая на себя руку, ребенок прибегает к последнему аргументу в споре с родителями. Он нередко представляет себе смерть как некое временное состояние: он очнется и снова будет жить. Совершенно искренне желая умереть в невыносимой для него ситуации, он в действительности хочет лишь наладить отношения с окружающими. Здесь нет попытки шантажа, но есть наивная вера: пусть хотя бы его смерть образумит родителей, тогда окончатся все беды, и они снова заживут в мире и согласии.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Что же происходит с родителями, если собственный ребенок не может их дозваться? Отчего они так глухи, что сыну пришлось лезть в петлю, чтобы они услышали его крик о помощи?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Сознание собственной правоты и непогрешимости делает родителей поразительно нетерпимыми, неспособными без оценок, без суждения и поучения просто любить и поддерживать ребенка. Упрекая его, родители произносят порой слова настолько злобные и оскорбительные, что ими поистине можно убить. Они при этом не думают, что безобразным своим криком буквально толкают его на опасный для жизни поступок.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Пятнадцатилетняя девочка после ожога пищевода (она выпила бутылку ацетона во время скандала с матерью) рассказывала: “Я была готова на все, лишь бы заставить ее замолчать, я даже выговорить не могу, как она меня обзывала”. Девочка не собиралась умирать. А годы скитания по хирургическим отделениям, тяжелые операции и погубленное на всю жизнь здоровье — это цена неумения и нежелания матери держать себя в руках, когда ей показалось, что дочка слишком ярко накрасилась.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На сознание детей последнее время оказывается мощное давление через соц. сети в виде различных сайтов, игр, популяризирующих самоубийства, провоцирующих ребенка или подростка на лишение себя жизни, где культивируется тема смерти, своим опытом делятся те, кто уже пытался покончить жизнь самоубийством.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Легкость и доступность информации о видах и способах совершения суицидов с детализированным описанием реакции организма способны спровоцировать подростка если не на суицид, то, по крайней мере, вызвать нежелательный, ненужный интерес к данной теме.</w:t>
      </w:r>
    </w:p>
    <w:p w:rsidR="002B50D6" w:rsidRPr="00D15F2A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1"/>
          <w:szCs w:val="21"/>
        </w:rPr>
      </w:pPr>
      <w:r w:rsidRPr="00D15F2A">
        <w:rPr>
          <w:b/>
          <w:i/>
          <w:color w:val="000000"/>
          <w:sz w:val="27"/>
          <w:szCs w:val="27"/>
        </w:rPr>
        <w:t>Нельзя! Разговаривать с детьми на тему суицида, не имея на то серьезных оснований. Это может вызвать ненужный интерес!!!</w:t>
      </w:r>
    </w:p>
    <w:p w:rsidR="00D15F2A" w:rsidRDefault="00D15F2A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32"/>
          <w:szCs w:val="32"/>
        </w:rPr>
      </w:pPr>
    </w:p>
    <w:p w:rsidR="00D15F2A" w:rsidRDefault="00D15F2A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32"/>
          <w:szCs w:val="32"/>
        </w:rPr>
      </w:pPr>
    </w:p>
    <w:p w:rsidR="000E5C49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32"/>
          <w:szCs w:val="32"/>
        </w:rPr>
      </w:pPr>
      <w:r w:rsidRPr="00D15F2A">
        <w:rPr>
          <w:b/>
          <w:color w:val="000000"/>
          <w:sz w:val="32"/>
          <w:szCs w:val="32"/>
        </w:rPr>
        <w:t xml:space="preserve">Рекомендации родителям по оптимизации детско-родительских отношений с целью профилактики девиантного </w:t>
      </w:r>
    </w:p>
    <w:p w:rsidR="002B50D6" w:rsidRDefault="000E5C49" w:rsidP="00D15F2A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(</w:t>
      </w:r>
      <w:r w:rsidR="002B50D6" w:rsidRPr="00D15F2A">
        <w:rPr>
          <w:b/>
          <w:color w:val="000000"/>
          <w:sz w:val="32"/>
          <w:szCs w:val="32"/>
        </w:rPr>
        <w:t>аутоагрессивного) поведения</w:t>
      </w:r>
    </w:p>
    <w:p w:rsidR="00D15F2A" w:rsidRPr="00D15F2A" w:rsidRDefault="00D15F2A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  <w:sz w:val="32"/>
          <w:szCs w:val="32"/>
        </w:rPr>
      </w:pP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1.Мудрые родители должны уделять ребенку максимум внимания. А по данным социального опроса установлено, что за сутки родители уделяют своему ребенку всего 18 минут. Это ли не парадокс! Мудрость родителей заключается в том, чтобы сказать себе: «Мой ребенок не виноват в моих жизненных трудностях!» Какие бы времена ни были, какие бы события ни происходили, ребенок − то самая большая ценность. Общение с ним как раз и есть та самая отдушина, та радость, которой так мало в нашей жизни.\</w:t>
      </w:r>
    </w:p>
    <w:p w:rsidR="002B50D6" w:rsidRPr="00D15F2A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000000"/>
          <w:sz w:val="21"/>
          <w:szCs w:val="21"/>
        </w:rPr>
      </w:pPr>
      <w:r w:rsidRPr="00D15F2A">
        <w:rPr>
          <w:b/>
          <w:i/>
          <w:color w:val="000000"/>
          <w:sz w:val="27"/>
          <w:szCs w:val="27"/>
        </w:rPr>
        <w:t>Необходимо: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2.Создать благоприятный климат в семье.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3.Избегать семейных конфликтов (хотя бы в присутствии детей)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4.Отказаться от таких воспитательных методов как критика, назидания и переходить к диалогу с ребенком.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5. Оказывать психологическую поддержку детям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6. Строить доверительные отношения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7. Открыто обсуждать семейные и внутренние проблемы детей.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8. Помогать своим детям строить реальные цели в жизни и стремиться к ним.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9. Одобрять словом и делом любые стоящие положительные начинания молодых людей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10. Ни при каких обстоятельствах не применять физические наказания.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11. Помогать детям справляться с трудностями, показывая что вместе вам все по силам. Всегда надо помнить, что, как бы надуманны, искусственны и смехотворны ни были переживания подростка, угрозу для его жизни они представляют весьма реальную. 12.Важный профилактический момент: занятость ребенка, спорт , увлечения, т. е. возможность самореализации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13.Наконец, периодически просматривать на какие сайты заходит ваш ребенок, с кем общается, чем живет, в какие игры играет.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14.Научиться принимать своих детей такими, какие они есть, быть внимательными и, что особенно важно, деликатными с ними.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Принятие человека таковым, каким он является и есть Любовь в истинном её проявлении.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Поэтому мой совет родителям прост и доступен: "Любите своих детей, будьте искренне и честны в своём отношении к своим детям и к самим себе".</w:t>
      </w:r>
    </w:p>
    <w:p w:rsidR="00D15F2A" w:rsidRDefault="00D15F2A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7"/>
          <w:szCs w:val="27"/>
        </w:rPr>
      </w:pPr>
    </w:p>
    <w:p w:rsidR="002B50D6" w:rsidRPr="00D15F2A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  <w:u w:val="single"/>
        </w:rPr>
      </w:pPr>
      <w:r w:rsidRPr="00D15F2A">
        <w:rPr>
          <w:i/>
          <w:color w:val="000000"/>
          <w:sz w:val="27"/>
          <w:szCs w:val="27"/>
          <w:u w:val="single"/>
        </w:rPr>
        <w:t>Давайте ответим с вами на некоторые вопросы, которые помогут увидеть и отразить картину взаимоотношений с вашим ребёнком.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1.​ Рождение вашего ребёнка было желанным?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2.​ Вы каждый день его целуете, говорите ласковые слова или шутите с ним?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3.​ Вы с ним каждый вечер разговариваете по душам и обсуждаете прожитый им день?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4.​ Раз в неделю проводите с ним досуг (кино, концерт, театр, посещение родственников, поход на лыжах и т.д.)?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5.​ Вы обсуждаете с ним создавшиеся семейные проблемы, ситуации, планы?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6.​ Вы обсуждаете с ним его имидж, моду, манеру одеваться?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7.​ Вы знаете его друзей (чем они занимаются, где живут)?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8.​ Вы в курсе о его время провождении, хобби, занятиях?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9.​ Вы в курсе его влюблённости, симпатиях?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10.​ Вы знаете о его недругах, недоброжелателях, врагах?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11.​ Вы знаете, какой его любимый предмет в школе?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12.​ Вы знаете кто у него любимый учитель в школе?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13.​ Вы знаете, какой у него самый нелюбимый учитель в школе?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14.​ Вы первым идёте на примирение, разговор?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15.​ Вы не оскорбляете и не унижаете своего ребёнка?</w:t>
      </w:r>
    </w:p>
    <w:p w:rsidR="002B50D6" w:rsidRPr="002B50D6" w:rsidRDefault="002B50D6" w:rsidP="00D15F2A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1"/>
          <w:szCs w:val="21"/>
        </w:rPr>
      </w:pPr>
      <w:r w:rsidRPr="002B50D6">
        <w:rPr>
          <w:i/>
          <w:color w:val="000000"/>
          <w:sz w:val="27"/>
          <w:szCs w:val="27"/>
        </w:rPr>
        <w:t>Если на все вопросы вы ответили "ДА", значит, вы находитесь на верном родительском пути, держите ситуацию под контролем и сможете в трудную минуту прийти на помощь своему ребёнку. А если у вас большинство "НЕТ", то необходимо немедленно измениться, повернуться лицом к своему ребёнку, услышать его, пока не случилась беда!</w:t>
      </w:r>
    </w:p>
    <w:p w:rsidR="00DD6A2B" w:rsidRPr="002B50D6" w:rsidRDefault="00DD6A2B" w:rsidP="00D15F2A">
      <w:pPr>
        <w:pStyle w:val="a7"/>
        <w:spacing w:after="0" w:line="240" w:lineRule="auto"/>
        <w:ind w:left="0" w:firstLine="709"/>
        <w:jc w:val="both"/>
        <w:outlineLvl w:val="0"/>
        <w:rPr>
          <w:rFonts w:ascii="Times New Roman" w:hAnsi="Times New Roman"/>
        </w:rPr>
      </w:pPr>
    </w:p>
    <w:p w:rsidR="00DD6A2B" w:rsidRPr="002B50D6" w:rsidRDefault="00DD6A2B" w:rsidP="002B50D6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</w:rPr>
      </w:pPr>
    </w:p>
    <w:sectPr w:rsidR="00DD6A2B" w:rsidRPr="002B50D6" w:rsidSect="00BF0249">
      <w:footerReference w:type="default" r:id="rId8"/>
      <w:pgSz w:w="11906" w:h="16838"/>
      <w:pgMar w:top="1134" w:right="850" w:bottom="1134" w:left="1701" w:header="283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3CF" w:rsidRDefault="006423CF" w:rsidP="009B0627">
      <w:pPr>
        <w:spacing w:after="0" w:line="240" w:lineRule="auto"/>
      </w:pPr>
      <w:r>
        <w:separator/>
      </w:r>
    </w:p>
  </w:endnote>
  <w:endnote w:type="continuationSeparator" w:id="1">
    <w:p w:rsidR="006423CF" w:rsidRDefault="006423CF" w:rsidP="009B0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0249" w:rsidRDefault="003B78B6">
    <w:pPr>
      <w:pStyle w:val="aa"/>
      <w:jc w:val="center"/>
    </w:pPr>
    <w:r>
      <w:fldChar w:fldCharType="begin"/>
    </w:r>
    <w:r w:rsidR="00BF0249">
      <w:instrText xml:space="preserve"> PAGE   \* MERGEFORMAT </w:instrText>
    </w:r>
    <w:r>
      <w:fldChar w:fldCharType="separate"/>
    </w:r>
    <w:r w:rsidR="003E2EC9">
      <w:rPr>
        <w:noProof/>
      </w:rPr>
      <w:t>4</w:t>
    </w:r>
    <w:r>
      <w:fldChar w:fldCharType="end"/>
    </w:r>
  </w:p>
  <w:p w:rsidR="00BF0249" w:rsidRDefault="00BF0249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3CF" w:rsidRDefault="006423CF" w:rsidP="009B0627">
      <w:pPr>
        <w:spacing w:after="0" w:line="240" w:lineRule="auto"/>
      </w:pPr>
      <w:r>
        <w:separator/>
      </w:r>
    </w:p>
  </w:footnote>
  <w:footnote w:type="continuationSeparator" w:id="1">
    <w:p w:rsidR="006423CF" w:rsidRDefault="006423CF" w:rsidP="009B0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C6CCC"/>
    <w:multiLevelType w:val="multilevel"/>
    <w:tmpl w:val="5126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4E130E"/>
    <w:multiLevelType w:val="hybridMultilevel"/>
    <w:tmpl w:val="800CDFCC"/>
    <w:lvl w:ilvl="0" w:tplc="30A80A70">
      <w:start w:val="1"/>
      <w:numFmt w:val="bullet"/>
      <w:lvlText w:val="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4355CE"/>
    <w:multiLevelType w:val="hybridMultilevel"/>
    <w:tmpl w:val="1712718E"/>
    <w:lvl w:ilvl="0" w:tplc="49E8B0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3767109"/>
    <w:multiLevelType w:val="multilevel"/>
    <w:tmpl w:val="686C7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607C22"/>
    <w:multiLevelType w:val="hybridMultilevel"/>
    <w:tmpl w:val="F1B43956"/>
    <w:lvl w:ilvl="0" w:tplc="49E8B0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472484A"/>
    <w:multiLevelType w:val="hybridMultilevel"/>
    <w:tmpl w:val="EADA44F2"/>
    <w:lvl w:ilvl="0" w:tplc="49E8B0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56059CB"/>
    <w:multiLevelType w:val="hybridMultilevel"/>
    <w:tmpl w:val="42703ED8"/>
    <w:lvl w:ilvl="0" w:tplc="937A172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FD37E1"/>
    <w:multiLevelType w:val="hybridMultilevel"/>
    <w:tmpl w:val="D03E957C"/>
    <w:lvl w:ilvl="0" w:tplc="49E8B0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EEF1707"/>
    <w:multiLevelType w:val="hybridMultilevel"/>
    <w:tmpl w:val="56ECF8EC"/>
    <w:lvl w:ilvl="0" w:tplc="49E8B0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24B0DFF"/>
    <w:multiLevelType w:val="hybridMultilevel"/>
    <w:tmpl w:val="59AC9D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2A04ACA"/>
    <w:multiLevelType w:val="hybridMultilevel"/>
    <w:tmpl w:val="EB48A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1EC07154"/>
    <w:multiLevelType w:val="hybridMultilevel"/>
    <w:tmpl w:val="90D4C27A"/>
    <w:lvl w:ilvl="0" w:tplc="4AFE70DE">
      <w:start w:val="5"/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1F38570E"/>
    <w:multiLevelType w:val="hybridMultilevel"/>
    <w:tmpl w:val="0C14B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411F4B"/>
    <w:multiLevelType w:val="hybridMultilevel"/>
    <w:tmpl w:val="70526EEA"/>
    <w:lvl w:ilvl="0" w:tplc="49E8B0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13947E3"/>
    <w:multiLevelType w:val="hybridMultilevel"/>
    <w:tmpl w:val="1086460C"/>
    <w:lvl w:ilvl="0" w:tplc="49E8B0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25E2D14"/>
    <w:multiLevelType w:val="multilevel"/>
    <w:tmpl w:val="400A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71749A7"/>
    <w:multiLevelType w:val="hybridMultilevel"/>
    <w:tmpl w:val="B48853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83709F7"/>
    <w:multiLevelType w:val="hybridMultilevel"/>
    <w:tmpl w:val="05CCE686"/>
    <w:lvl w:ilvl="0" w:tplc="49E8B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F723BD"/>
    <w:multiLevelType w:val="multilevel"/>
    <w:tmpl w:val="66401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06550CC"/>
    <w:multiLevelType w:val="hybridMultilevel"/>
    <w:tmpl w:val="ECC0445E"/>
    <w:lvl w:ilvl="0" w:tplc="49E8B0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2174FD0"/>
    <w:multiLevelType w:val="hybridMultilevel"/>
    <w:tmpl w:val="3BEE85EC"/>
    <w:lvl w:ilvl="0" w:tplc="49E8B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592708"/>
    <w:multiLevelType w:val="hybridMultilevel"/>
    <w:tmpl w:val="1B0E6914"/>
    <w:lvl w:ilvl="0" w:tplc="49E8B0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7EC266E"/>
    <w:multiLevelType w:val="hybridMultilevel"/>
    <w:tmpl w:val="4CBE6F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9234569"/>
    <w:multiLevelType w:val="multilevel"/>
    <w:tmpl w:val="40AEB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62001E"/>
    <w:multiLevelType w:val="hybridMultilevel"/>
    <w:tmpl w:val="57884EAC"/>
    <w:lvl w:ilvl="0" w:tplc="513CE0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8645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72B4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0F5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E64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54A7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E895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2ED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CC4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3F7815F1"/>
    <w:multiLevelType w:val="hybridMultilevel"/>
    <w:tmpl w:val="CC348B7C"/>
    <w:lvl w:ilvl="0" w:tplc="49E8B0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0DD0F2B"/>
    <w:multiLevelType w:val="hybridMultilevel"/>
    <w:tmpl w:val="12A45A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12D0D6D"/>
    <w:multiLevelType w:val="hybridMultilevel"/>
    <w:tmpl w:val="8124A560"/>
    <w:lvl w:ilvl="0" w:tplc="49E8B0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6265A39"/>
    <w:multiLevelType w:val="hybridMultilevel"/>
    <w:tmpl w:val="13C24B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6310C42"/>
    <w:multiLevelType w:val="hybridMultilevel"/>
    <w:tmpl w:val="FAB6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5135BE"/>
    <w:multiLevelType w:val="hybridMultilevel"/>
    <w:tmpl w:val="FEB286B0"/>
    <w:lvl w:ilvl="0" w:tplc="49E8B05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4D2E123D"/>
    <w:multiLevelType w:val="multilevel"/>
    <w:tmpl w:val="C98C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D8771C"/>
    <w:multiLevelType w:val="hybridMultilevel"/>
    <w:tmpl w:val="955C964E"/>
    <w:lvl w:ilvl="0" w:tplc="49E8B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156FA0"/>
    <w:multiLevelType w:val="multilevel"/>
    <w:tmpl w:val="370AC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1B8491B"/>
    <w:multiLevelType w:val="hybridMultilevel"/>
    <w:tmpl w:val="91AA9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3C47D2"/>
    <w:multiLevelType w:val="hybridMultilevel"/>
    <w:tmpl w:val="30D23E66"/>
    <w:lvl w:ilvl="0" w:tplc="49E8B056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5BAB06A5"/>
    <w:multiLevelType w:val="hybridMultilevel"/>
    <w:tmpl w:val="0F48B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D516C2"/>
    <w:multiLevelType w:val="hybridMultilevel"/>
    <w:tmpl w:val="65F2795E"/>
    <w:lvl w:ilvl="0" w:tplc="49E8B0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5DF24C1D"/>
    <w:multiLevelType w:val="multilevel"/>
    <w:tmpl w:val="8348C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6E82D38"/>
    <w:multiLevelType w:val="hybridMultilevel"/>
    <w:tmpl w:val="D0201852"/>
    <w:lvl w:ilvl="0" w:tplc="49E8B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9B02C4"/>
    <w:multiLevelType w:val="multilevel"/>
    <w:tmpl w:val="77B26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BB42358"/>
    <w:multiLevelType w:val="multilevel"/>
    <w:tmpl w:val="5F944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ECA051F"/>
    <w:multiLevelType w:val="hybridMultilevel"/>
    <w:tmpl w:val="20EC41CC"/>
    <w:lvl w:ilvl="0" w:tplc="BF28E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610A1D"/>
    <w:multiLevelType w:val="multilevel"/>
    <w:tmpl w:val="6E5E8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E26260"/>
    <w:multiLevelType w:val="hybridMultilevel"/>
    <w:tmpl w:val="AB880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E96165"/>
    <w:multiLevelType w:val="multilevel"/>
    <w:tmpl w:val="325A0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10F0DFB"/>
    <w:multiLevelType w:val="hybridMultilevel"/>
    <w:tmpl w:val="2D64E37A"/>
    <w:lvl w:ilvl="0" w:tplc="49E8B0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2C239EE"/>
    <w:multiLevelType w:val="multilevel"/>
    <w:tmpl w:val="2FB69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5411941"/>
    <w:multiLevelType w:val="hybridMultilevel"/>
    <w:tmpl w:val="2110AEE4"/>
    <w:lvl w:ilvl="0" w:tplc="9B7EDA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>
    <w:nsid w:val="7E461865"/>
    <w:multiLevelType w:val="hybridMultilevel"/>
    <w:tmpl w:val="0C88413A"/>
    <w:lvl w:ilvl="0" w:tplc="49E8B0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0"/>
  </w:num>
  <w:num w:numId="3">
    <w:abstractNumId w:val="28"/>
  </w:num>
  <w:num w:numId="4">
    <w:abstractNumId w:val="24"/>
  </w:num>
  <w:num w:numId="5">
    <w:abstractNumId w:val="4"/>
  </w:num>
  <w:num w:numId="6">
    <w:abstractNumId w:val="39"/>
  </w:num>
  <w:num w:numId="7">
    <w:abstractNumId w:val="34"/>
  </w:num>
  <w:num w:numId="8">
    <w:abstractNumId w:val="12"/>
  </w:num>
  <w:num w:numId="9">
    <w:abstractNumId w:val="44"/>
  </w:num>
  <w:num w:numId="10">
    <w:abstractNumId w:val="14"/>
  </w:num>
  <w:num w:numId="11">
    <w:abstractNumId w:val="10"/>
  </w:num>
  <w:num w:numId="12">
    <w:abstractNumId w:val="26"/>
  </w:num>
  <w:num w:numId="13">
    <w:abstractNumId w:val="32"/>
  </w:num>
  <w:num w:numId="14">
    <w:abstractNumId w:val="5"/>
  </w:num>
  <w:num w:numId="15">
    <w:abstractNumId w:val="49"/>
  </w:num>
  <w:num w:numId="16">
    <w:abstractNumId w:val="2"/>
  </w:num>
  <w:num w:numId="17">
    <w:abstractNumId w:val="48"/>
  </w:num>
  <w:num w:numId="18">
    <w:abstractNumId w:val="19"/>
  </w:num>
  <w:num w:numId="19">
    <w:abstractNumId w:val="11"/>
  </w:num>
  <w:num w:numId="20">
    <w:abstractNumId w:val="35"/>
  </w:num>
  <w:num w:numId="21">
    <w:abstractNumId w:val="25"/>
  </w:num>
  <w:num w:numId="22">
    <w:abstractNumId w:val="8"/>
  </w:num>
  <w:num w:numId="23">
    <w:abstractNumId w:val="45"/>
  </w:num>
  <w:num w:numId="24">
    <w:abstractNumId w:val="21"/>
  </w:num>
  <w:num w:numId="25">
    <w:abstractNumId w:val="13"/>
  </w:num>
  <w:num w:numId="26">
    <w:abstractNumId w:val="37"/>
  </w:num>
  <w:num w:numId="27">
    <w:abstractNumId w:val="7"/>
  </w:num>
  <w:num w:numId="28">
    <w:abstractNumId w:val="20"/>
  </w:num>
  <w:num w:numId="29">
    <w:abstractNumId w:val="9"/>
  </w:num>
  <w:num w:numId="30">
    <w:abstractNumId w:val="17"/>
  </w:num>
  <w:num w:numId="31">
    <w:abstractNumId w:val="46"/>
  </w:num>
  <w:num w:numId="32">
    <w:abstractNumId w:val="27"/>
  </w:num>
  <w:num w:numId="33">
    <w:abstractNumId w:val="29"/>
  </w:num>
  <w:num w:numId="34">
    <w:abstractNumId w:val="6"/>
  </w:num>
  <w:num w:numId="35">
    <w:abstractNumId w:val="22"/>
  </w:num>
  <w:num w:numId="36">
    <w:abstractNumId w:val="15"/>
  </w:num>
  <w:num w:numId="37">
    <w:abstractNumId w:val="31"/>
  </w:num>
  <w:num w:numId="38">
    <w:abstractNumId w:val="41"/>
  </w:num>
  <w:num w:numId="39">
    <w:abstractNumId w:val="18"/>
  </w:num>
  <w:num w:numId="40">
    <w:abstractNumId w:val="40"/>
  </w:num>
  <w:num w:numId="41">
    <w:abstractNumId w:val="23"/>
  </w:num>
  <w:num w:numId="42">
    <w:abstractNumId w:val="1"/>
  </w:num>
  <w:num w:numId="43">
    <w:abstractNumId w:val="36"/>
  </w:num>
  <w:num w:numId="44">
    <w:abstractNumId w:val="33"/>
  </w:num>
  <w:num w:numId="45">
    <w:abstractNumId w:val="47"/>
  </w:num>
  <w:num w:numId="46">
    <w:abstractNumId w:val="38"/>
  </w:num>
  <w:num w:numId="47">
    <w:abstractNumId w:val="0"/>
  </w:num>
  <w:num w:numId="48">
    <w:abstractNumId w:val="43"/>
  </w:num>
  <w:num w:numId="49">
    <w:abstractNumId w:val="3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1D8E"/>
    <w:rsid w:val="00054368"/>
    <w:rsid w:val="000B5BAB"/>
    <w:rsid w:val="000E5C49"/>
    <w:rsid w:val="00101D8E"/>
    <w:rsid w:val="001147B5"/>
    <w:rsid w:val="00152588"/>
    <w:rsid w:val="00152F37"/>
    <w:rsid w:val="00214035"/>
    <w:rsid w:val="002477C1"/>
    <w:rsid w:val="00260949"/>
    <w:rsid w:val="00280F30"/>
    <w:rsid w:val="00282317"/>
    <w:rsid w:val="00290014"/>
    <w:rsid w:val="002A5185"/>
    <w:rsid w:val="002B50D6"/>
    <w:rsid w:val="00300859"/>
    <w:rsid w:val="003471E9"/>
    <w:rsid w:val="00360AB3"/>
    <w:rsid w:val="003740B2"/>
    <w:rsid w:val="003A3482"/>
    <w:rsid w:val="003B78B6"/>
    <w:rsid w:val="003E2EC9"/>
    <w:rsid w:val="0043291A"/>
    <w:rsid w:val="00457665"/>
    <w:rsid w:val="00457BCB"/>
    <w:rsid w:val="004A2E36"/>
    <w:rsid w:val="004B6368"/>
    <w:rsid w:val="0051552A"/>
    <w:rsid w:val="005446EB"/>
    <w:rsid w:val="0054755D"/>
    <w:rsid w:val="00567700"/>
    <w:rsid w:val="00597AD2"/>
    <w:rsid w:val="005B6081"/>
    <w:rsid w:val="005C441A"/>
    <w:rsid w:val="005D6805"/>
    <w:rsid w:val="006423CF"/>
    <w:rsid w:val="0067147A"/>
    <w:rsid w:val="006B2530"/>
    <w:rsid w:val="006C0330"/>
    <w:rsid w:val="0076464B"/>
    <w:rsid w:val="00786DE3"/>
    <w:rsid w:val="007A4FA0"/>
    <w:rsid w:val="007D2555"/>
    <w:rsid w:val="00850F4F"/>
    <w:rsid w:val="008A2261"/>
    <w:rsid w:val="008D34A4"/>
    <w:rsid w:val="009346E8"/>
    <w:rsid w:val="00954B3A"/>
    <w:rsid w:val="009633C8"/>
    <w:rsid w:val="00971E84"/>
    <w:rsid w:val="009A6308"/>
    <w:rsid w:val="009B0627"/>
    <w:rsid w:val="009B121B"/>
    <w:rsid w:val="009B6075"/>
    <w:rsid w:val="009E4D3E"/>
    <w:rsid w:val="00AF5C53"/>
    <w:rsid w:val="00B46569"/>
    <w:rsid w:val="00B54D6C"/>
    <w:rsid w:val="00B976EE"/>
    <w:rsid w:val="00BF0249"/>
    <w:rsid w:val="00C23AF8"/>
    <w:rsid w:val="00C27EAD"/>
    <w:rsid w:val="00C34632"/>
    <w:rsid w:val="00C42682"/>
    <w:rsid w:val="00C97CCC"/>
    <w:rsid w:val="00CE694D"/>
    <w:rsid w:val="00D15F2A"/>
    <w:rsid w:val="00D7300B"/>
    <w:rsid w:val="00DC46BC"/>
    <w:rsid w:val="00DC510D"/>
    <w:rsid w:val="00DD0ED1"/>
    <w:rsid w:val="00DD6A2B"/>
    <w:rsid w:val="00E03476"/>
    <w:rsid w:val="00E1466C"/>
    <w:rsid w:val="00E20C4C"/>
    <w:rsid w:val="00E3122C"/>
    <w:rsid w:val="00EF30E6"/>
    <w:rsid w:val="00F00973"/>
    <w:rsid w:val="00F06509"/>
    <w:rsid w:val="00F238F9"/>
    <w:rsid w:val="00F60CC3"/>
    <w:rsid w:val="00F6495D"/>
    <w:rsid w:val="00F85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1D8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C510D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FA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F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185"/>
    <w:pPr>
      <w:spacing w:before="240" w:after="60"/>
      <w:outlineLvl w:val="5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DC510D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a3">
    <w:name w:val="Balloon Text"/>
    <w:basedOn w:val="a"/>
    <w:link w:val="a4"/>
    <w:uiPriority w:val="99"/>
    <w:semiHidden/>
    <w:unhideWhenUsed/>
    <w:rsid w:val="00F238F9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4">
    <w:name w:val="Текст выноски Знак"/>
    <w:link w:val="a3"/>
    <w:uiPriority w:val="99"/>
    <w:semiHidden/>
    <w:rsid w:val="00F238F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597AD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597AD2"/>
  </w:style>
  <w:style w:type="character" w:styleId="a6">
    <w:name w:val="Hyperlink"/>
    <w:uiPriority w:val="99"/>
    <w:semiHidden/>
    <w:unhideWhenUsed/>
    <w:rsid w:val="00597AD2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3122C"/>
    <w:pPr>
      <w:ind w:left="720"/>
      <w:contextualSpacing/>
    </w:pPr>
    <w:rPr>
      <w:rFonts w:eastAsia="Calibri"/>
      <w:lang w:eastAsia="en-US"/>
    </w:rPr>
  </w:style>
  <w:style w:type="paragraph" w:styleId="a8">
    <w:name w:val="header"/>
    <w:basedOn w:val="a"/>
    <w:link w:val="a9"/>
    <w:uiPriority w:val="99"/>
    <w:unhideWhenUsed/>
    <w:rsid w:val="009B0627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Верхний колонтитул Знак"/>
    <w:link w:val="a8"/>
    <w:uiPriority w:val="99"/>
    <w:rsid w:val="009B0627"/>
    <w:rPr>
      <w:rFonts w:eastAsia="Times New Roman"/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9B0627"/>
    <w:pPr>
      <w:tabs>
        <w:tab w:val="center" w:pos="4677"/>
        <w:tab w:val="right" w:pos="9355"/>
      </w:tabs>
    </w:pPr>
    <w:rPr>
      <w:lang/>
    </w:rPr>
  </w:style>
  <w:style w:type="character" w:customStyle="1" w:styleId="ab">
    <w:name w:val="Нижний колонтитул Знак"/>
    <w:link w:val="aa"/>
    <w:uiPriority w:val="99"/>
    <w:rsid w:val="009B0627"/>
    <w:rPr>
      <w:rFonts w:eastAsia="Times New Roman"/>
      <w:sz w:val="22"/>
      <w:szCs w:val="22"/>
    </w:rPr>
  </w:style>
  <w:style w:type="character" w:styleId="ac">
    <w:name w:val="Strong"/>
    <w:uiPriority w:val="22"/>
    <w:qFormat/>
    <w:rsid w:val="002A5185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2A5185"/>
    <w:rPr>
      <w:rFonts w:ascii="Calibri" w:eastAsia="Times New Roman" w:hAnsi="Calibri" w:cs="Times New Roman"/>
      <w:b/>
      <w:bCs/>
      <w:sz w:val="22"/>
      <w:szCs w:val="22"/>
    </w:rPr>
  </w:style>
  <w:style w:type="character" w:styleId="ad">
    <w:name w:val="Emphasis"/>
    <w:uiPriority w:val="20"/>
    <w:qFormat/>
    <w:rsid w:val="002A5185"/>
    <w:rPr>
      <w:i/>
      <w:iCs/>
    </w:rPr>
  </w:style>
  <w:style w:type="paragraph" w:styleId="ae">
    <w:name w:val="TOC Heading"/>
    <w:basedOn w:val="1"/>
    <w:next w:val="a"/>
    <w:uiPriority w:val="39"/>
    <w:unhideWhenUsed/>
    <w:qFormat/>
    <w:rsid w:val="00280F30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ru-RU" w:eastAsia="en-US"/>
    </w:rPr>
  </w:style>
  <w:style w:type="character" w:customStyle="1" w:styleId="20">
    <w:name w:val="Заголовок 2 Знак"/>
    <w:link w:val="2"/>
    <w:uiPriority w:val="9"/>
    <w:semiHidden/>
    <w:rsid w:val="007A4FA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A4FA0"/>
    <w:rPr>
      <w:rFonts w:ascii="Cambria" w:eastAsia="Times New Roman" w:hAnsi="Cambria" w:cs="Times New Roman"/>
      <w:b/>
      <w:bCs/>
      <w:sz w:val="26"/>
      <w:szCs w:val="26"/>
    </w:rPr>
  </w:style>
  <w:style w:type="character" w:styleId="af">
    <w:name w:val="Subtle Emphasis"/>
    <w:uiPriority w:val="19"/>
    <w:qFormat/>
    <w:rsid w:val="007A4FA0"/>
    <w:rPr>
      <w:i/>
      <w:iCs/>
      <w:color w:val="808080"/>
    </w:rPr>
  </w:style>
  <w:style w:type="paragraph" w:customStyle="1" w:styleId="c1">
    <w:name w:val="c1"/>
    <w:basedOn w:val="a"/>
    <w:rsid w:val="002B50D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rsid w:val="002B50D6"/>
  </w:style>
  <w:style w:type="character" w:customStyle="1" w:styleId="c2">
    <w:name w:val="c2"/>
    <w:rsid w:val="002B50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1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7806">
          <w:marLeft w:val="4082"/>
          <w:marRight w:val="1361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3841">
          <w:marLeft w:val="0"/>
          <w:marRight w:val="-19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ch491.lact.ru/roditelyam/sovetyi-rekomendatsii-roditely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7875</Words>
  <Characters>44889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52659</CharactersWithSpaces>
  <SharedDoc>false</SharedDoc>
  <HLinks>
    <vt:vector size="6" baseType="variant">
      <vt:variant>
        <vt:i4>917597</vt:i4>
      </vt:variant>
      <vt:variant>
        <vt:i4>0</vt:i4>
      </vt:variant>
      <vt:variant>
        <vt:i4>0</vt:i4>
      </vt:variant>
      <vt:variant>
        <vt:i4>5</vt:i4>
      </vt:variant>
      <vt:variant>
        <vt:lpwstr>http://www.sch491.lact.ru/roditelyam/sovetyi-rekomendatsii-roditelyam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ALSOU</dc:creator>
  <cp:keywords/>
  <cp:lastModifiedBy>ASUS</cp:lastModifiedBy>
  <cp:revision>3</cp:revision>
  <dcterms:created xsi:type="dcterms:W3CDTF">2023-04-05T11:18:00Z</dcterms:created>
  <dcterms:modified xsi:type="dcterms:W3CDTF">2023-04-05T11:24:00Z</dcterms:modified>
</cp:coreProperties>
</file>