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0F" w:rsidRDefault="00337DAB">
      <w:pPr>
        <w:pStyle w:val="10"/>
        <w:keepNext/>
        <w:keepLines/>
        <w:shd w:val="clear" w:color="auto" w:fill="auto"/>
        <w:spacing w:line="360" w:lineRule="exact"/>
      </w:pPr>
      <w:bookmarkStart w:id="0" w:name="bookmark0"/>
      <w:r>
        <w:rPr>
          <w:rStyle w:val="11"/>
          <w:b/>
          <w:bCs/>
        </w:rPr>
        <w:t>Что важно знать о внедрении ФООП родителям (законным представителям)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10541"/>
      </w:tblGrid>
      <w:tr w:rsidR="0093500F">
        <w:trPr>
          <w:trHeight w:hRule="exact" w:val="149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Что такое ФООП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213pt0"/>
              </w:rPr>
              <w:t>Федеральная основная общеобразовательная программа - учебно-методическая документация, 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программы.</w:t>
            </w:r>
          </w:p>
        </w:tc>
      </w:tr>
      <w:tr w:rsidR="0093500F">
        <w:trPr>
          <w:trHeight w:hRule="exact" w:val="112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3pt"/>
              </w:rPr>
              <w:t>Для каких уровней образования разработана ФООП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370" w:lineRule="exact"/>
              <w:ind w:left="140"/>
            </w:pPr>
            <w:r>
              <w:rPr>
                <w:rStyle w:val="213pt"/>
              </w:rPr>
              <w:t>начального общего (1-4 классы) основного общего (5-9 классы) среднего общего (10-11 классы)</w:t>
            </w:r>
          </w:p>
        </w:tc>
      </w:tr>
      <w:tr w:rsidR="0093500F">
        <w:trPr>
          <w:trHeight w:hRule="exact" w:val="3806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Что входит в ФООП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422" w:lineRule="exact"/>
              <w:jc w:val="both"/>
            </w:pPr>
            <w:r>
              <w:rPr>
                <w:rStyle w:val="213pt"/>
              </w:rPr>
              <w:t>Учебно-методическая документация ФООП включает:</w:t>
            </w:r>
          </w:p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422" w:lineRule="exact"/>
              <w:jc w:val="both"/>
            </w:pPr>
            <w:r>
              <w:rPr>
                <w:rStyle w:val="218pt75"/>
              </w:rPr>
              <w:t>0</w:t>
            </w:r>
            <w:r>
              <w:rPr>
                <w:rStyle w:val="21"/>
              </w:rPr>
              <w:t xml:space="preserve"> </w:t>
            </w:r>
            <w:r>
              <w:rPr>
                <w:rStyle w:val="213pt0"/>
              </w:rPr>
              <w:t>федеральные учебные планы;</w:t>
            </w:r>
          </w:p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422" w:lineRule="exact"/>
              <w:jc w:val="both"/>
            </w:pPr>
            <w:r>
              <w:rPr>
                <w:rStyle w:val="218pt75"/>
              </w:rPr>
              <w:t>0</w:t>
            </w:r>
            <w:r>
              <w:rPr>
                <w:rStyle w:val="21"/>
              </w:rPr>
              <w:t xml:space="preserve"> </w:t>
            </w:r>
            <w:r>
              <w:rPr>
                <w:rStyle w:val="213pt0"/>
              </w:rPr>
              <w:t>федеральный план внеурочной деятельности;</w:t>
            </w:r>
          </w:p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422" w:lineRule="exact"/>
              <w:jc w:val="both"/>
            </w:pPr>
            <w:r>
              <w:rPr>
                <w:rStyle w:val="218pt75"/>
              </w:rPr>
              <w:t>0</w:t>
            </w:r>
            <w:r>
              <w:rPr>
                <w:rStyle w:val="21"/>
              </w:rPr>
              <w:t xml:space="preserve"> </w:t>
            </w:r>
            <w:r>
              <w:rPr>
                <w:rStyle w:val="213pt0"/>
              </w:rPr>
              <w:t>федеральный календарный учебный график;</w:t>
            </w:r>
          </w:p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422" w:lineRule="exact"/>
              <w:ind w:left="140"/>
            </w:pPr>
            <w:r>
              <w:rPr>
                <w:rStyle w:val="218pt75"/>
              </w:rPr>
              <w:t>0</w:t>
            </w:r>
            <w:r>
              <w:rPr>
                <w:rStyle w:val="21"/>
              </w:rPr>
              <w:t xml:space="preserve"> </w:t>
            </w:r>
            <w:r>
              <w:rPr>
                <w:rStyle w:val="213pt0"/>
              </w:rPr>
              <w:t xml:space="preserve">федеральный календарный план воспитательной работы; </w:t>
            </w:r>
            <w:r>
              <w:rPr>
                <w:rStyle w:val="218pt75"/>
              </w:rPr>
              <w:t>0</w:t>
            </w:r>
            <w:r>
              <w:rPr>
                <w:rStyle w:val="21"/>
              </w:rPr>
              <w:t xml:space="preserve"> </w:t>
            </w:r>
            <w:r>
              <w:rPr>
                <w:rStyle w:val="213pt0"/>
              </w:rPr>
              <w:t>федеральную рабочую программу воспитания;</w:t>
            </w:r>
          </w:p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422" w:lineRule="exact"/>
              <w:jc w:val="both"/>
            </w:pPr>
            <w:r>
              <w:rPr>
                <w:rStyle w:val="218pt75"/>
              </w:rPr>
              <w:t>0</w:t>
            </w:r>
            <w:r>
              <w:rPr>
                <w:rStyle w:val="21"/>
              </w:rPr>
              <w:t xml:space="preserve"> </w:t>
            </w:r>
            <w:r>
              <w:rPr>
                <w:rStyle w:val="213pt0"/>
              </w:rPr>
              <w:t>федеральные рабочие программы учебных предметов;</w:t>
            </w:r>
          </w:p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422" w:lineRule="exact"/>
              <w:jc w:val="both"/>
            </w:pPr>
            <w:r>
              <w:rPr>
                <w:rStyle w:val="218pt75"/>
              </w:rPr>
              <w:t>0</w:t>
            </w:r>
            <w:r>
              <w:rPr>
                <w:rStyle w:val="21"/>
              </w:rPr>
              <w:t xml:space="preserve"> </w:t>
            </w:r>
            <w:r>
              <w:rPr>
                <w:rStyle w:val="213pt0"/>
              </w:rPr>
              <w:t>программу формирования УУД;</w:t>
            </w:r>
          </w:p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422" w:lineRule="exact"/>
              <w:jc w:val="both"/>
            </w:pPr>
            <w:r>
              <w:rPr>
                <w:rStyle w:val="218pt75"/>
              </w:rPr>
              <w:t>0</w:t>
            </w:r>
            <w:r>
              <w:rPr>
                <w:rStyle w:val="21"/>
              </w:rPr>
              <w:t xml:space="preserve"> </w:t>
            </w:r>
            <w:r>
              <w:rPr>
                <w:rStyle w:val="213pt0"/>
              </w:rPr>
              <w:t>программа коррекционной работы.</w:t>
            </w:r>
          </w:p>
        </w:tc>
      </w:tr>
      <w:tr w:rsidR="0093500F">
        <w:trPr>
          <w:trHeight w:hRule="exact" w:val="2971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Что будет обязательным для всех ОО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213pt0"/>
              </w:rPr>
              <w:t>Обязательные для применения - федеральные рабочие программы по предметам гуманитарного цикла: «Русский язык», «Литературное чтение» и «Окружающий мир» в начальных классах.</w:t>
            </w:r>
          </w:p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213pt0"/>
              </w:rPr>
              <w:t>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      </w:r>
          </w:p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213pt0"/>
              </w:rPr>
              <w:t>Обязательные к выполнению - федеральная рабочая программа воспитания, федеральный календарный план воспитательной работы.</w:t>
            </w:r>
          </w:p>
        </w:tc>
      </w:tr>
      <w:tr w:rsidR="0093500F">
        <w:trPr>
          <w:trHeight w:hRule="exact" w:val="384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"/>
              </w:rPr>
              <w:t>Как будут применять ФООП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213pt0"/>
              </w:rPr>
              <w:t>Школы смогут непосредственно применять ФООП или отдельные компоненты</w:t>
            </w:r>
          </w:p>
        </w:tc>
      </w:tr>
    </w:tbl>
    <w:p w:rsidR="0093500F" w:rsidRDefault="0093500F">
      <w:pPr>
        <w:framePr w:w="15614" w:wrap="notBeside" w:vAnchor="text" w:hAnchor="text" w:xAlign="center" w:y="1"/>
        <w:rPr>
          <w:sz w:val="2"/>
          <w:szCs w:val="2"/>
        </w:rPr>
      </w:pPr>
    </w:p>
    <w:p w:rsidR="0093500F" w:rsidRDefault="0093500F">
      <w:pPr>
        <w:rPr>
          <w:sz w:val="2"/>
          <w:szCs w:val="2"/>
        </w:rPr>
      </w:pPr>
    </w:p>
    <w:tbl>
      <w:tblPr>
        <w:tblOverlap w:val="never"/>
        <w:tblW w:w="156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4"/>
        <w:gridCol w:w="10541"/>
      </w:tblGrid>
      <w:tr w:rsidR="0093500F" w:rsidTr="004A0A11">
        <w:trPr>
          <w:trHeight w:hRule="exact" w:val="1123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00F" w:rsidRDefault="0093500F">
            <w:pPr>
              <w:framePr w:w="156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213pt0"/>
              </w:rPr>
              <w:t>ФООП без составления собственных рабочих программ на своем уровне.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ФООП.</w:t>
            </w:r>
          </w:p>
        </w:tc>
      </w:tr>
      <w:tr w:rsidR="0093500F" w:rsidTr="004A0A11">
        <w:trPr>
          <w:trHeight w:hRule="exact" w:val="754"/>
          <w:jc w:val="center"/>
        </w:trPr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326" w:lineRule="exact"/>
            </w:pPr>
            <w:r>
              <w:rPr>
                <w:rStyle w:val="213pt"/>
              </w:rPr>
              <w:t>Когда школы будут переходить на ФООП</w:t>
            </w:r>
          </w:p>
        </w:tc>
        <w:tc>
          <w:tcPr>
            <w:tcW w:w="10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500F" w:rsidRDefault="00337DAB">
            <w:pPr>
              <w:pStyle w:val="20"/>
              <w:framePr w:w="15614" w:wrap="notBeside" w:vAnchor="text" w:hAnchor="text" w:xAlign="center" w:y="1"/>
              <w:shd w:val="clear" w:color="auto" w:fill="auto"/>
              <w:spacing w:line="370" w:lineRule="exact"/>
              <w:jc w:val="both"/>
            </w:pPr>
            <w:r>
              <w:rPr>
                <w:rStyle w:val="213pt0"/>
              </w:rPr>
              <w:t>Переход школ на ФООП запланирован к 1 сентября. Школы должны привести ООП в соответствие с ФООП до сентября 2023 года</w:t>
            </w:r>
          </w:p>
        </w:tc>
      </w:tr>
    </w:tbl>
    <w:p w:rsidR="0093500F" w:rsidRPr="00BD7BCC" w:rsidRDefault="0093500F">
      <w:pPr>
        <w:framePr w:w="15614" w:wrap="notBeside" w:vAnchor="text" w:hAnchor="text" w:xAlign="center" w:y="1"/>
        <w:rPr>
          <w:sz w:val="2"/>
          <w:szCs w:val="2"/>
          <w:lang w:val="en-US"/>
        </w:rPr>
      </w:pPr>
    </w:p>
    <w:p w:rsidR="0093500F" w:rsidRPr="00BD7BCC" w:rsidRDefault="0093500F">
      <w:pPr>
        <w:rPr>
          <w:sz w:val="2"/>
          <w:szCs w:val="2"/>
          <w:lang w:val="en-US"/>
        </w:rPr>
      </w:pPr>
    </w:p>
    <w:p w:rsidR="0093500F" w:rsidRPr="00BD7BCC" w:rsidRDefault="0093500F">
      <w:pPr>
        <w:rPr>
          <w:sz w:val="2"/>
          <w:szCs w:val="2"/>
          <w:lang w:val="en-US"/>
        </w:rPr>
      </w:pPr>
      <w:bookmarkStart w:id="1" w:name="_GoBack"/>
      <w:bookmarkEnd w:id="1"/>
    </w:p>
    <w:sectPr w:rsidR="0093500F" w:rsidRPr="00BD7BCC">
      <w:pgSz w:w="16840" w:h="11900" w:orient="landscape"/>
      <w:pgMar w:top="677" w:right="615" w:bottom="691" w:left="6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93" w:rsidRDefault="005E7B93">
      <w:r>
        <w:separator/>
      </w:r>
    </w:p>
  </w:endnote>
  <w:endnote w:type="continuationSeparator" w:id="0">
    <w:p w:rsidR="005E7B93" w:rsidRDefault="005E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93" w:rsidRDefault="005E7B93"/>
  </w:footnote>
  <w:footnote w:type="continuationSeparator" w:id="0">
    <w:p w:rsidR="005E7B93" w:rsidRDefault="005E7B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0F"/>
    <w:rsid w:val="00337DAB"/>
    <w:rsid w:val="004A0A11"/>
    <w:rsid w:val="005E7B93"/>
    <w:rsid w:val="0093500F"/>
    <w:rsid w:val="00B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79D9E-411F-42FA-88A6-19CABD7A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3pt0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8pt75">
    <w:name w:val="Основной текст (2) + 18 pt;Масштаб 75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36"/>
      <w:szCs w:val="3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1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6pt">
    <w:name w:val="Основной текст (2) + 1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Умхан</dc:creator>
  <cp:keywords/>
  <cp:lastModifiedBy>Умхан</cp:lastModifiedBy>
  <cp:revision>4</cp:revision>
  <dcterms:created xsi:type="dcterms:W3CDTF">2023-09-18T05:52:00Z</dcterms:created>
  <dcterms:modified xsi:type="dcterms:W3CDTF">2023-09-18T05:54:00Z</dcterms:modified>
</cp:coreProperties>
</file>