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80" w:rsidRDefault="00E70880" w:rsidP="00E70880">
      <w:pPr>
        <w:spacing w:after="0" w:line="240" w:lineRule="auto"/>
        <w:jc w:val="center"/>
        <w:rPr>
          <w:b/>
          <w:szCs w:val="20"/>
        </w:rPr>
      </w:pP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МУНИЦИПАЛЬНОЕ БЮДЖЕТНОЕ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ОБЩЕОБРАЗОВАТЕЛЬНОЕ УЧРЕЖДЕНИЕ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«ДУБОВСКАЯ СРЕДНЯЯ ОБЩЕОБРАЗОВАТЕЛЬНАЯ ШКОЛА»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НохчийнРеспубликанШелковскимуниципальни</w:t>
      </w:r>
      <w:proofErr w:type="spellEnd"/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к1оштан </w:t>
      </w: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администраци</w:t>
      </w:r>
      <w:proofErr w:type="spellEnd"/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Муниципальнибюджетанюкъарадешаранучреждени</w:t>
      </w:r>
      <w:proofErr w:type="spellEnd"/>
    </w:p>
    <w:p w:rsidR="00CB6F4F" w:rsidRPr="00CB6F4F" w:rsidRDefault="00CB6F4F" w:rsidP="00CB6F4F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«</w:t>
      </w: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Дубовскиюкъарадешаран</w:t>
      </w:r>
      <w:proofErr w:type="spellEnd"/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школа»</w:t>
      </w:r>
    </w:p>
    <w:p w:rsidR="00CB6F4F" w:rsidRPr="00CB6F4F" w:rsidRDefault="00CB6F4F" w:rsidP="00CB6F4F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_____________________________________________________________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CB6F4F">
        <w:rPr>
          <w:rFonts w:eastAsia="Calibri"/>
          <w:color w:val="auto"/>
          <w:szCs w:val="28"/>
          <w:lang w:eastAsia="en-US"/>
        </w:rPr>
        <w:t xml:space="preserve">366106, Чеченская Республика, Шелковской муниципальный район, ст. </w:t>
      </w:r>
      <w:proofErr w:type="spellStart"/>
      <w:r w:rsidRPr="00CB6F4F">
        <w:rPr>
          <w:rFonts w:eastAsia="Calibri"/>
          <w:color w:val="auto"/>
          <w:szCs w:val="28"/>
          <w:lang w:eastAsia="en-US"/>
        </w:rPr>
        <w:t>Дубовская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, ул</w:t>
      </w:r>
      <w:proofErr w:type="gramStart"/>
      <w:r w:rsidRPr="00CB6F4F">
        <w:rPr>
          <w:rFonts w:eastAsia="Calibri"/>
          <w:color w:val="auto"/>
          <w:szCs w:val="28"/>
          <w:lang w:eastAsia="en-US"/>
        </w:rPr>
        <w:t>.К</w:t>
      </w:r>
      <w:proofErr w:type="gramEnd"/>
      <w:r w:rsidRPr="00CB6F4F">
        <w:rPr>
          <w:rFonts w:eastAsia="Calibri"/>
          <w:color w:val="auto"/>
          <w:szCs w:val="28"/>
          <w:lang w:eastAsia="en-US"/>
        </w:rPr>
        <w:t xml:space="preserve">олхозная, 58;   </w:t>
      </w:r>
      <w:r w:rsidRPr="00CB6F4F">
        <w:rPr>
          <w:rFonts w:eastAsia="Calibri"/>
          <w:color w:val="auto"/>
          <w:szCs w:val="28"/>
          <w:lang w:val="en-US" w:eastAsia="en-US"/>
        </w:rPr>
        <w:t>e</w:t>
      </w:r>
      <w:r w:rsidRPr="00CB6F4F">
        <w:rPr>
          <w:rFonts w:eastAsia="Calibri"/>
          <w:color w:val="auto"/>
          <w:szCs w:val="28"/>
          <w:lang w:eastAsia="en-US"/>
        </w:rPr>
        <w:t>-</w:t>
      </w:r>
      <w:r w:rsidRPr="00CB6F4F">
        <w:rPr>
          <w:rFonts w:eastAsia="Calibri"/>
          <w:color w:val="auto"/>
          <w:szCs w:val="28"/>
          <w:lang w:val="en-US" w:eastAsia="en-US"/>
        </w:rPr>
        <w:t>mail</w:t>
      </w:r>
      <w:r w:rsidRPr="00CB6F4F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dubovskaya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_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sosh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1@</w:t>
      </w:r>
      <w:r w:rsidRPr="00CB6F4F">
        <w:rPr>
          <w:rFonts w:eastAsia="Calibri"/>
          <w:color w:val="auto"/>
          <w:szCs w:val="28"/>
          <w:lang w:val="en-US" w:eastAsia="en-US"/>
        </w:rPr>
        <w:t>mail</w:t>
      </w:r>
      <w:r w:rsidRPr="00CB6F4F">
        <w:rPr>
          <w:rFonts w:eastAsia="Calibri"/>
          <w:color w:val="auto"/>
          <w:szCs w:val="28"/>
          <w:lang w:eastAsia="en-US"/>
        </w:rPr>
        <w:t>.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ru</w:t>
      </w:r>
      <w:proofErr w:type="spellEnd"/>
    </w:p>
    <w:p w:rsidR="00E70880" w:rsidRPr="00990845" w:rsidRDefault="00E70880" w:rsidP="00E70880">
      <w:pPr>
        <w:spacing w:after="0" w:line="240" w:lineRule="auto"/>
        <w:jc w:val="center"/>
        <w:rPr>
          <w:b/>
          <w:szCs w:val="20"/>
        </w:rPr>
      </w:pPr>
    </w:p>
    <w:p w:rsidR="00E70880" w:rsidRPr="0038675E" w:rsidRDefault="00E70880" w:rsidP="00E70880">
      <w:pPr>
        <w:pStyle w:val="a7"/>
        <w:rPr>
          <w:rFonts w:ascii="Times New Roman" w:hAnsi="Times New Roman"/>
          <w:sz w:val="18"/>
          <w:szCs w:val="18"/>
        </w:rPr>
      </w:pPr>
    </w:p>
    <w:p w:rsidR="00E70880" w:rsidRPr="0038675E" w:rsidRDefault="00E70880" w:rsidP="00E70880">
      <w:pPr>
        <w:pStyle w:val="a7"/>
        <w:rPr>
          <w:rFonts w:ascii="Times New Roman" w:hAnsi="Times New Roman"/>
          <w:sz w:val="18"/>
          <w:szCs w:val="18"/>
        </w:rPr>
      </w:pPr>
    </w:p>
    <w:p w:rsidR="00E70880" w:rsidRDefault="00E70880" w:rsidP="00601417">
      <w:pPr>
        <w:ind w:right="86"/>
        <w:jc w:val="center"/>
        <w:rPr>
          <w:b/>
        </w:rPr>
      </w:pPr>
    </w:p>
    <w:p w:rsidR="00601417" w:rsidRPr="00E00A97" w:rsidRDefault="00601417" w:rsidP="00601417">
      <w:pPr>
        <w:ind w:right="86"/>
        <w:jc w:val="center"/>
        <w:rPr>
          <w:b/>
        </w:rPr>
      </w:pPr>
      <w:r w:rsidRPr="00E00A97">
        <w:rPr>
          <w:b/>
        </w:rPr>
        <w:t>ПРИКАЗ</w:t>
      </w:r>
    </w:p>
    <w:p w:rsidR="00601417" w:rsidRDefault="00601417" w:rsidP="00601417">
      <w:pPr>
        <w:ind w:right="86"/>
      </w:pPr>
      <w:r w:rsidRPr="00E00A97">
        <w:t xml:space="preserve">От 29 августа 2016 </w:t>
      </w:r>
      <w:r w:rsidRPr="008553C9">
        <w:t xml:space="preserve">года                                                                                           № </w:t>
      </w:r>
      <w:r w:rsidR="008553C9" w:rsidRPr="008553C9">
        <w:t>66/15</w:t>
      </w:r>
    </w:p>
    <w:p w:rsidR="00601417" w:rsidRDefault="00601417" w:rsidP="00601417">
      <w:pPr>
        <w:spacing w:after="27" w:line="256" w:lineRule="auto"/>
        <w:ind w:left="622" w:firstLine="0"/>
      </w:pPr>
    </w:p>
    <w:p w:rsidR="001B1894" w:rsidRDefault="001B1894" w:rsidP="00601417">
      <w:pPr>
        <w:spacing w:after="206" w:line="261" w:lineRule="auto"/>
        <w:ind w:right="5655"/>
      </w:pPr>
    </w:p>
    <w:p w:rsidR="00601417" w:rsidRPr="001B1894" w:rsidRDefault="00601417" w:rsidP="00601417">
      <w:pPr>
        <w:spacing w:after="206" w:line="261" w:lineRule="auto"/>
        <w:ind w:right="5655"/>
      </w:pPr>
      <w:r w:rsidRPr="001B1894">
        <w:t xml:space="preserve">О внесении изменений в основную   образовательную программу  начального общего образования.  </w:t>
      </w:r>
    </w:p>
    <w:p w:rsidR="001B1894" w:rsidRDefault="001B1894" w:rsidP="001872BE">
      <w:pPr>
        <w:ind w:right="86"/>
      </w:pPr>
    </w:p>
    <w:p w:rsidR="00601417" w:rsidRDefault="00601417" w:rsidP="001872BE">
      <w:pPr>
        <w:ind w:right="86"/>
      </w:pPr>
      <w:r w:rsidRPr="001872BE">
        <w:t xml:space="preserve">На основании </w:t>
      </w:r>
      <w:r w:rsidR="00CE5D57" w:rsidRPr="001872BE">
        <w:t xml:space="preserve"> приказ</w:t>
      </w:r>
      <w:r w:rsidR="00F41573" w:rsidRPr="001872BE">
        <w:t xml:space="preserve">а  </w:t>
      </w:r>
      <w:r w:rsidR="00CE5D57" w:rsidRPr="001872BE">
        <w:t xml:space="preserve"> Министерства образования и науки Российской Федерации</w:t>
      </w:r>
      <w:r w:rsidR="001872BE" w:rsidRPr="001872BE">
        <w:t xml:space="preserve"> от 06.10.2009 года № 373</w:t>
      </w:r>
      <w:r w:rsidR="00F41573" w:rsidRPr="001872BE">
        <w:t xml:space="preserve"> «Об утверждении и введении в действие Федерального </w:t>
      </w:r>
      <w:r w:rsidR="001872BE" w:rsidRPr="001872BE">
        <w:t xml:space="preserve">образовательного стандарта начального общего образования», Приказов  </w:t>
      </w:r>
      <w:r w:rsidR="00CE5D57" w:rsidRPr="001872BE">
        <w:t xml:space="preserve">от 22 сентября 2011года №2357 </w:t>
      </w:r>
      <w:r w:rsidR="00F41573" w:rsidRPr="001872BE">
        <w:t xml:space="preserve">,  от 31.12.2015 года  №1576  </w:t>
      </w:r>
      <w:r w:rsidR="001872BE" w:rsidRPr="001872BE">
        <w:t>«О внесении изменений в Ф</w:t>
      </w:r>
      <w:r w:rsidR="00CE5D57" w:rsidRPr="001872BE">
        <w:t>едеральный государственный образовательный стандарт начального общего образования</w:t>
      </w:r>
      <w:r w:rsidR="001872BE" w:rsidRPr="001872BE">
        <w:t>»</w:t>
      </w:r>
      <w:proofErr w:type="gramStart"/>
      <w:r w:rsidR="001872BE" w:rsidRPr="001872BE">
        <w:t>,</w:t>
      </w:r>
      <w:r>
        <w:t>Ф</w:t>
      </w:r>
      <w:proofErr w:type="gramEnd"/>
      <w:r>
        <w:t>едерального Закона от 29.12.2012 года №273-</w:t>
      </w:r>
      <w:r w:rsidR="001872BE">
        <w:t xml:space="preserve">ФЗ «Об образовании в Российской </w:t>
      </w:r>
      <w:r>
        <w:t>Федерации</w:t>
      </w:r>
      <w:r w:rsidR="001872BE">
        <w:t>»,</w:t>
      </w:r>
      <w:r w:rsidR="00CF2337">
        <w:t>п</w:t>
      </w:r>
      <w:r w:rsidR="001872BE">
        <w:t>ротокола педагогического совета №1 от 29.08.2016г</w:t>
      </w:r>
    </w:p>
    <w:p w:rsidR="001872BE" w:rsidRDefault="001872BE" w:rsidP="001872BE">
      <w:pPr>
        <w:ind w:right="86"/>
      </w:pPr>
    </w:p>
    <w:p w:rsidR="00601417" w:rsidRDefault="00601417" w:rsidP="00601417">
      <w:pPr>
        <w:spacing w:after="0" w:line="256" w:lineRule="auto"/>
        <w:ind w:left="622" w:firstLine="0"/>
      </w:pPr>
      <w:r>
        <w:rPr>
          <w:sz w:val="28"/>
        </w:rPr>
        <w:t xml:space="preserve">ПРИКАЗЫВАЮ: </w:t>
      </w:r>
    </w:p>
    <w:p w:rsidR="00601417" w:rsidRDefault="00601417" w:rsidP="00601417">
      <w:pPr>
        <w:numPr>
          <w:ilvl w:val="0"/>
          <w:numId w:val="2"/>
        </w:numPr>
        <w:ind w:right="86" w:hanging="240"/>
      </w:pPr>
      <w:r>
        <w:t xml:space="preserve">Внести в </w:t>
      </w:r>
      <w:r w:rsidR="007C2D58" w:rsidRPr="007C2D58">
        <w:t>основную   образовательную программу  начального общего образования</w:t>
      </w:r>
      <w:r w:rsidR="007C2D58">
        <w:t xml:space="preserve">  (далее ООП НОО) </w:t>
      </w:r>
      <w:r>
        <w:t xml:space="preserve">следующие изменения: </w:t>
      </w:r>
    </w:p>
    <w:p w:rsidR="00601417" w:rsidRDefault="00773550" w:rsidP="00773550">
      <w:pPr>
        <w:ind w:right="86" w:firstLine="0"/>
      </w:pPr>
      <w:r>
        <w:t>1.1.</w:t>
      </w:r>
      <w:r w:rsidR="00601417">
        <w:t xml:space="preserve">Утвердить изменения (названия предметных областей) по всему тексту </w:t>
      </w:r>
      <w:r w:rsidR="00373EFB">
        <w:t xml:space="preserve"> ООП НОО </w:t>
      </w:r>
      <w:r w:rsidR="00601417">
        <w:t xml:space="preserve">согласно выше перечисленным нормативным документам </w:t>
      </w:r>
      <w:r w:rsidR="00FA5938">
        <w:rPr>
          <w:b/>
        </w:rPr>
        <w:t>(П</w:t>
      </w:r>
      <w:r w:rsidR="00601417" w:rsidRPr="00FA5938">
        <w:rPr>
          <w:b/>
        </w:rPr>
        <w:t>риложение</w:t>
      </w:r>
      <w:r w:rsidR="00866031">
        <w:rPr>
          <w:b/>
        </w:rPr>
        <w:t xml:space="preserve"> №</w:t>
      </w:r>
      <w:r w:rsidR="00601417" w:rsidRPr="00FA5938">
        <w:rPr>
          <w:b/>
        </w:rPr>
        <w:t xml:space="preserve"> 1).</w:t>
      </w:r>
    </w:p>
    <w:p w:rsidR="001B1894" w:rsidRDefault="001B1894" w:rsidP="00773550">
      <w:pPr>
        <w:ind w:right="86" w:firstLine="0"/>
      </w:pPr>
    </w:p>
    <w:p w:rsidR="008168A0" w:rsidRDefault="00773550" w:rsidP="00773550">
      <w:pPr>
        <w:ind w:right="86" w:firstLine="0"/>
      </w:pPr>
      <w:r>
        <w:t>1.2.</w:t>
      </w:r>
      <w:r w:rsidR="00601417">
        <w:t xml:space="preserve">Утвердить изменения в </w:t>
      </w:r>
      <w:r w:rsidR="00726B5A">
        <w:t xml:space="preserve">содержательном </w:t>
      </w:r>
      <w:r w:rsidR="00601417">
        <w:t>раздел</w:t>
      </w:r>
      <w:r w:rsidR="00726B5A">
        <w:t>е</w:t>
      </w:r>
      <w:r w:rsidR="00601417">
        <w:t xml:space="preserve"> ООП НОО согласно </w:t>
      </w:r>
    </w:p>
    <w:p w:rsidR="00FA5938" w:rsidRDefault="00FA5938" w:rsidP="00773550">
      <w:pPr>
        <w:ind w:right="86" w:firstLine="0"/>
      </w:pPr>
      <w:r>
        <w:rPr>
          <w:b/>
        </w:rPr>
        <w:t>П</w:t>
      </w:r>
      <w:r w:rsidR="00601417" w:rsidRPr="00FA5938">
        <w:rPr>
          <w:b/>
        </w:rPr>
        <w:t>риложени</w:t>
      </w:r>
      <w:r w:rsidRPr="00FA5938">
        <w:rPr>
          <w:b/>
        </w:rPr>
        <w:t>ю</w:t>
      </w:r>
      <w:r w:rsidR="00866031">
        <w:rPr>
          <w:b/>
        </w:rPr>
        <w:t xml:space="preserve"> №</w:t>
      </w:r>
      <w:r w:rsidR="00601417" w:rsidRPr="00FA5938">
        <w:rPr>
          <w:b/>
        </w:rPr>
        <w:t xml:space="preserve"> 2</w:t>
      </w:r>
      <w:r>
        <w:t>.</w:t>
      </w:r>
    </w:p>
    <w:p w:rsidR="00601417" w:rsidRDefault="00773550" w:rsidP="00773550">
      <w:pPr>
        <w:ind w:right="86" w:firstLine="0"/>
      </w:pPr>
      <w:r>
        <w:t>1.3.</w:t>
      </w:r>
      <w:r w:rsidR="00601417">
        <w:t>Утвердить изменения в организационных разделах ОО</w:t>
      </w:r>
      <w:r w:rsidR="00FA5938">
        <w:t>П НОО</w:t>
      </w:r>
    </w:p>
    <w:p w:rsidR="00866031" w:rsidRDefault="00601417" w:rsidP="00373EFB">
      <w:pPr>
        <w:ind w:right="86"/>
      </w:pPr>
      <w:r>
        <w:t xml:space="preserve">(в соответствии с ФГОС),   согласно </w:t>
      </w:r>
      <w:r w:rsidR="00FA5938" w:rsidRPr="00FA5938">
        <w:rPr>
          <w:b/>
        </w:rPr>
        <w:t>П</w:t>
      </w:r>
      <w:r w:rsidRPr="00FA5938">
        <w:rPr>
          <w:b/>
        </w:rPr>
        <w:t>риложени</w:t>
      </w:r>
      <w:r w:rsidR="00FA5938" w:rsidRPr="00FA5938">
        <w:rPr>
          <w:b/>
        </w:rPr>
        <w:t xml:space="preserve">ю </w:t>
      </w:r>
      <w:r w:rsidR="00866031">
        <w:rPr>
          <w:b/>
        </w:rPr>
        <w:t>№</w:t>
      </w:r>
      <w:r w:rsidR="00054F1B">
        <w:rPr>
          <w:b/>
        </w:rPr>
        <w:t>3</w:t>
      </w:r>
    </w:p>
    <w:p w:rsidR="001B1894" w:rsidRDefault="001B1894" w:rsidP="00373EFB">
      <w:pPr>
        <w:ind w:right="86"/>
      </w:pPr>
    </w:p>
    <w:p w:rsidR="00773550" w:rsidRDefault="00773550" w:rsidP="00373EFB">
      <w:pPr>
        <w:ind w:right="86"/>
        <w:rPr>
          <w:b/>
        </w:rPr>
      </w:pPr>
      <w:r>
        <w:t>1.4.</w:t>
      </w:r>
      <w:r w:rsidR="00866031">
        <w:rPr>
          <w:b/>
        </w:rPr>
        <w:t>.</w:t>
      </w:r>
      <w:r w:rsidR="00E66649">
        <w:t xml:space="preserve">Утвердить  изменения в учебном  плане  НОО на 2016-2017 </w:t>
      </w:r>
      <w:proofErr w:type="spellStart"/>
      <w:r w:rsidR="00E66649">
        <w:t>уч</w:t>
      </w:r>
      <w:proofErr w:type="gramStart"/>
      <w:r w:rsidR="00E66649">
        <w:t>.г</w:t>
      </w:r>
      <w:proofErr w:type="gramEnd"/>
      <w:r w:rsidR="00E66649">
        <w:t>од</w:t>
      </w:r>
      <w:proofErr w:type="spellEnd"/>
      <w:r w:rsidR="00E66649">
        <w:t>.</w:t>
      </w:r>
    </w:p>
    <w:p w:rsidR="00866031" w:rsidRDefault="00866031" w:rsidP="00373EFB">
      <w:pPr>
        <w:ind w:right="86"/>
      </w:pPr>
      <w:r>
        <w:rPr>
          <w:b/>
        </w:rPr>
        <w:t>(</w:t>
      </w:r>
      <w:r w:rsidRPr="00866031">
        <w:rPr>
          <w:b/>
        </w:rPr>
        <w:t>Приложение №  4</w:t>
      </w:r>
      <w:proofErr w:type="gramStart"/>
      <w:r>
        <w:t xml:space="preserve"> )</w:t>
      </w:r>
      <w:proofErr w:type="gramEnd"/>
      <w:r>
        <w:t xml:space="preserve"> </w:t>
      </w:r>
    </w:p>
    <w:p w:rsidR="00773550" w:rsidRDefault="00773550" w:rsidP="00373EFB">
      <w:pPr>
        <w:ind w:right="86"/>
      </w:pPr>
      <w:r>
        <w:t>1.5.</w:t>
      </w:r>
      <w:r w:rsidR="00E66649">
        <w:t xml:space="preserve">Утвердить изменения в годовом  календарном графике  на 2016-2017 </w:t>
      </w:r>
      <w:proofErr w:type="spellStart"/>
      <w:r w:rsidR="00E66649">
        <w:t>уч</w:t>
      </w:r>
      <w:proofErr w:type="gramStart"/>
      <w:r w:rsidR="00E66649">
        <w:t>.г</w:t>
      </w:r>
      <w:proofErr w:type="gramEnd"/>
      <w:r w:rsidR="00E66649">
        <w:t>од</w:t>
      </w:r>
      <w:proofErr w:type="spellEnd"/>
    </w:p>
    <w:p w:rsidR="00373EFB" w:rsidRDefault="00866031" w:rsidP="00E66649">
      <w:pPr>
        <w:ind w:left="622" w:right="86" w:firstLine="0"/>
      </w:pPr>
      <w:r w:rsidRPr="00866031">
        <w:rPr>
          <w:b/>
        </w:rPr>
        <w:t xml:space="preserve">( Приложение </w:t>
      </w:r>
      <w:r w:rsidR="00601417" w:rsidRPr="00866031">
        <w:rPr>
          <w:b/>
        </w:rPr>
        <w:t xml:space="preserve"> № </w:t>
      </w:r>
      <w:r w:rsidRPr="00866031">
        <w:rPr>
          <w:b/>
        </w:rPr>
        <w:t>5)</w:t>
      </w:r>
    </w:p>
    <w:p w:rsidR="00773550" w:rsidRDefault="00773550" w:rsidP="00373EFB">
      <w:pPr>
        <w:ind w:right="86"/>
      </w:pPr>
    </w:p>
    <w:p w:rsidR="00AB6C12" w:rsidRDefault="00AB6C12" w:rsidP="00AB6C12">
      <w:pPr>
        <w:ind w:right="86"/>
      </w:pPr>
      <w:r>
        <w:lastRenderedPageBreak/>
        <w:t>2.</w:t>
      </w:r>
      <w:r w:rsidR="00EA102D">
        <w:t>Разместить на сайте школы П</w:t>
      </w:r>
      <w:r w:rsidR="00601417">
        <w:t>риказ о внесении изменений в ООП НОО</w:t>
      </w:r>
    </w:p>
    <w:p w:rsidR="00601417" w:rsidRPr="00E70880" w:rsidRDefault="00601417" w:rsidP="00AB6C12">
      <w:pPr>
        <w:pStyle w:val="a5"/>
        <w:ind w:left="862" w:right="86" w:firstLine="0"/>
      </w:pPr>
      <w:r w:rsidRPr="00E70880">
        <w:t>(</w:t>
      </w:r>
      <w:r w:rsidR="0067182E" w:rsidRPr="00E70880">
        <w:t xml:space="preserve">исп. </w:t>
      </w:r>
      <w:proofErr w:type="spellStart"/>
      <w:r w:rsidR="00CB6F4F">
        <w:t>Талхигов</w:t>
      </w:r>
      <w:proofErr w:type="spellEnd"/>
      <w:r w:rsidR="00CB6F4F">
        <w:t xml:space="preserve"> З.И.)</w:t>
      </w:r>
    </w:p>
    <w:p w:rsidR="00773550" w:rsidRPr="00E70880" w:rsidRDefault="00773550" w:rsidP="00290A34">
      <w:pPr>
        <w:ind w:right="86"/>
      </w:pPr>
    </w:p>
    <w:p w:rsidR="001B1894" w:rsidRDefault="001B1894" w:rsidP="00290A34">
      <w:pPr>
        <w:ind w:right="86"/>
      </w:pPr>
    </w:p>
    <w:p w:rsidR="001B1894" w:rsidRDefault="001B1894" w:rsidP="00290A34">
      <w:pPr>
        <w:ind w:right="86"/>
      </w:pPr>
    </w:p>
    <w:p w:rsidR="00290A34" w:rsidRPr="00E70880" w:rsidRDefault="00290A34" w:rsidP="00290A34">
      <w:pPr>
        <w:ind w:right="86"/>
      </w:pPr>
      <w:r w:rsidRPr="00E70880">
        <w:t>3.</w:t>
      </w:r>
      <w:proofErr w:type="gramStart"/>
      <w:r w:rsidR="00601417" w:rsidRPr="00E70880">
        <w:t>Контроль за</w:t>
      </w:r>
      <w:proofErr w:type="gramEnd"/>
      <w:r w:rsidR="00601417" w:rsidRPr="00E70880">
        <w:t xml:space="preserve"> реализацией ООП НОО с изменениями возложить на заместителя директора по У</w:t>
      </w:r>
      <w:r w:rsidRPr="00E70880">
        <w:t>В</w:t>
      </w:r>
      <w:r w:rsidR="00601417" w:rsidRPr="00E70880">
        <w:t>Р</w:t>
      </w:r>
      <w:r w:rsidR="00F815B0">
        <w:t xml:space="preserve"> в начальных </w:t>
      </w:r>
      <w:r w:rsidRPr="00E70880">
        <w:t xml:space="preserve">классах </w:t>
      </w:r>
      <w:r w:rsidR="00CB6F4F">
        <w:t>Панюшкину С.В.</w:t>
      </w:r>
    </w:p>
    <w:p w:rsidR="00773550" w:rsidRPr="00E70880" w:rsidRDefault="00773550" w:rsidP="00290A34">
      <w:pPr>
        <w:ind w:right="86"/>
      </w:pPr>
    </w:p>
    <w:p w:rsidR="00601417" w:rsidRPr="00E70880" w:rsidRDefault="00290A34" w:rsidP="00290A34">
      <w:pPr>
        <w:ind w:right="86"/>
      </w:pPr>
      <w:r w:rsidRPr="00E70880">
        <w:t>4.</w:t>
      </w:r>
      <w:proofErr w:type="gramStart"/>
      <w:r w:rsidR="00601417" w:rsidRPr="00E70880">
        <w:t>Контроль за</w:t>
      </w:r>
      <w:proofErr w:type="gramEnd"/>
      <w:r w:rsidR="00601417" w:rsidRPr="00E70880">
        <w:t xml:space="preserve"> исполн</w:t>
      </w:r>
      <w:r w:rsidR="003449CE" w:rsidRPr="00E70880">
        <w:t>ением П</w:t>
      </w:r>
      <w:r w:rsidR="00601417" w:rsidRPr="00E70880">
        <w:t xml:space="preserve">риказа оставляю за собой </w:t>
      </w:r>
    </w:p>
    <w:p w:rsidR="00601417" w:rsidRPr="00E70880" w:rsidRDefault="00601417" w:rsidP="00601417">
      <w:pPr>
        <w:spacing w:after="265" w:line="256" w:lineRule="auto"/>
        <w:ind w:left="622" w:firstLine="0"/>
      </w:pPr>
    </w:p>
    <w:p w:rsidR="00601417" w:rsidRPr="00E70880" w:rsidRDefault="00601417" w:rsidP="00601417">
      <w:pPr>
        <w:spacing w:after="254"/>
        <w:ind w:right="86"/>
      </w:pPr>
      <w:r w:rsidRPr="00E70880">
        <w:t xml:space="preserve">Директор                                                       </w:t>
      </w:r>
      <w:proofErr w:type="spellStart"/>
      <w:r w:rsidR="00CB6F4F">
        <w:t>Э.А.Испайханова</w:t>
      </w:r>
      <w:proofErr w:type="spellEnd"/>
    </w:p>
    <w:p w:rsidR="00601417" w:rsidRPr="00E70880" w:rsidRDefault="00601417" w:rsidP="00601417">
      <w:pPr>
        <w:spacing w:after="57"/>
        <w:ind w:right="86"/>
      </w:pPr>
      <w:r w:rsidRPr="00E70880">
        <w:t xml:space="preserve">С приказом ознакомлены: </w:t>
      </w:r>
    </w:p>
    <w:p w:rsidR="00CB6F4F" w:rsidRDefault="00CB6F4F" w:rsidP="00773550">
      <w:pPr>
        <w:spacing w:after="0" w:line="256" w:lineRule="auto"/>
        <w:ind w:left="622" w:firstLine="0"/>
      </w:pPr>
      <w:r>
        <w:t>Панюшкина С.В.</w:t>
      </w:r>
    </w:p>
    <w:p w:rsidR="00E70880" w:rsidRDefault="00CB6F4F" w:rsidP="00773550">
      <w:pPr>
        <w:spacing w:after="0" w:line="256" w:lineRule="auto"/>
        <w:ind w:left="622" w:firstLine="0"/>
      </w:pPr>
      <w:proofErr w:type="spellStart"/>
      <w:r>
        <w:t>Талхигов</w:t>
      </w:r>
      <w:proofErr w:type="spellEnd"/>
      <w:r>
        <w:t xml:space="preserve"> З.И. </w:t>
      </w: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</w:pPr>
    </w:p>
    <w:p w:rsidR="00E70880" w:rsidRDefault="00E70880" w:rsidP="00773550">
      <w:pPr>
        <w:spacing w:after="0" w:line="256" w:lineRule="auto"/>
        <w:ind w:left="622" w:firstLine="0"/>
        <w:rPr>
          <w:rFonts w:ascii="Calibri" w:eastAsia="Calibri" w:hAnsi="Calibri" w:cs="Calibri"/>
          <w:sz w:val="22"/>
        </w:rPr>
      </w:pP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МУНИЦИПАЛЬНОЕ БЮДЖЕТНОЕ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ОБЩЕОБРАЗОВАТЕЛЬНОЕ УЧРЕЖДЕНИЕ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«ДУБОВСКАЯ СРЕДНЯЯ ОБЩЕОБРАЗОВАТЕЛЬНАЯ ШКОЛА»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НохчийнРеспубликанШелковскимуниципальни</w:t>
      </w:r>
      <w:proofErr w:type="spellEnd"/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к1оштан </w:t>
      </w: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администраци</w:t>
      </w:r>
      <w:proofErr w:type="spellEnd"/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Муниципальнибюджетанюкъарадешаранучреждени</w:t>
      </w:r>
      <w:proofErr w:type="spellEnd"/>
    </w:p>
    <w:p w:rsidR="00CB6F4F" w:rsidRPr="00CB6F4F" w:rsidRDefault="00CB6F4F" w:rsidP="00CB6F4F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«</w:t>
      </w:r>
      <w:proofErr w:type="spellStart"/>
      <w:r w:rsidRPr="00CB6F4F">
        <w:rPr>
          <w:rFonts w:eastAsia="Calibri"/>
          <w:b/>
          <w:color w:val="auto"/>
          <w:sz w:val="28"/>
          <w:szCs w:val="28"/>
          <w:lang w:eastAsia="en-US"/>
        </w:rPr>
        <w:t>Дубовскиюкъарадешаран</w:t>
      </w:r>
      <w:proofErr w:type="spellEnd"/>
      <w:r w:rsidRPr="00CB6F4F">
        <w:rPr>
          <w:rFonts w:eastAsia="Calibri"/>
          <w:b/>
          <w:color w:val="auto"/>
          <w:sz w:val="28"/>
          <w:szCs w:val="28"/>
          <w:lang w:eastAsia="en-US"/>
        </w:rPr>
        <w:t xml:space="preserve"> школа»</w:t>
      </w:r>
    </w:p>
    <w:p w:rsidR="00CB6F4F" w:rsidRPr="00CB6F4F" w:rsidRDefault="00CB6F4F" w:rsidP="00CB6F4F">
      <w:pPr>
        <w:spacing w:after="0" w:line="259" w:lineRule="auto"/>
        <w:ind w:left="142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B6F4F">
        <w:rPr>
          <w:rFonts w:eastAsia="Calibri"/>
          <w:b/>
          <w:color w:val="auto"/>
          <w:sz w:val="28"/>
          <w:szCs w:val="28"/>
          <w:lang w:eastAsia="en-US"/>
        </w:rPr>
        <w:t>_____________________________________________________________</w:t>
      </w:r>
    </w:p>
    <w:p w:rsidR="00CB6F4F" w:rsidRPr="00CB6F4F" w:rsidRDefault="00CB6F4F" w:rsidP="00CB6F4F">
      <w:pPr>
        <w:spacing w:after="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CB6F4F">
        <w:rPr>
          <w:rFonts w:eastAsia="Calibri"/>
          <w:color w:val="auto"/>
          <w:szCs w:val="28"/>
          <w:lang w:eastAsia="en-US"/>
        </w:rPr>
        <w:t xml:space="preserve">366106, Чеченская Республика, Шелковской муниципальный район, ст. </w:t>
      </w:r>
      <w:proofErr w:type="spellStart"/>
      <w:r w:rsidRPr="00CB6F4F">
        <w:rPr>
          <w:rFonts w:eastAsia="Calibri"/>
          <w:color w:val="auto"/>
          <w:szCs w:val="28"/>
          <w:lang w:eastAsia="en-US"/>
        </w:rPr>
        <w:t>Дубовская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, ул</w:t>
      </w:r>
      <w:proofErr w:type="gramStart"/>
      <w:r w:rsidRPr="00CB6F4F">
        <w:rPr>
          <w:rFonts w:eastAsia="Calibri"/>
          <w:color w:val="auto"/>
          <w:szCs w:val="28"/>
          <w:lang w:eastAsia="en-US"/>
        </w:rPr>
        <w:t>.К</w:t>
      </w:r>
      <w:proofErr w:type="gramEnd"/>
      <w:r w:rsidRPr="00CB6F4F">
        <w:rPr>
          <w:rFonts w:eastAsia="Calibri"/>
          <w:color w:val="auto"/>
          <w:szCs w:val="28"/>
          <w:lang w:eastAsia="en-US"/>
        </w:rPr>
        <w:t xml:space="preserve">олхозная, 58;   </w:t>
      </w:r>
      <w:r w:rsidRPr="00CB6F4F">
        <w:rPr>
          <w:rFonts w:eastAsia="Calibri"/>
          <w:color w:val="auto"/>
          <w:szCs w:val="28"/>
          <w:lang w:val="en-US" w:eastAsia="en-US"/>
        </w:rPr>
        <w:t>e</w:t>
      </w:r>
      <w:r w:rsidRPr="00CB6F4F">
        <w:rPr>
          <w:rFonts w:eastAsia="Calibri"/>
          <w:color w:val="auto"/>
          <w:szCs w:val="28"/>
          <w:lang w:eastAsia="en-US"/>
        </w:rPr>
        <w:t>-</w:t>
      </w:r>
      <w:r w:rsidRPr="00CB6F4F">
        <w:rPr>
          <w:rFonts w:eastAsia="Calibri"/>
          <w:color w:val="auto"/>
          <w:szCs w:val="28"/>
          <w:lang w:val="en-US" w:eastAsia="en-US"/>
        </w:rPr>
        <w:t>mail</w:t>
      </w:r>
      <w:r w:rsidRPr="00CB6F4F">
        <w:rPr>
          <w:rFonts w:eastAsia="Calibri"/>
          <w:color w:val="auto"/>
          <w:szCs w:val="28"/>
          <w:lang w:eastAsia="en-US"/>
        </w:rPr>
        <w:t xml:space="preserve">: 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dubovskaya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_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sosh</w:t>
      </w:r>
      <w:proofErr w:type="spellEnd"/>
      <w:r w:rsidRPr="00CB6F4F">
        <w:rPr>
          <w:rFonts w:eastAsia="Calibri"/>
          <w:color w:val="auto"/>
          <w:szCs w:val="28"/>
          <w:lang w:eastAsia="en-US"/>
        </w:rPr>
        <w:t>1@</w:t>
      </w:r>
      <w:r w:rsidRPr="00CB6F4F">
        <w:rPr>
          <w:rFonts w:eastAsia="Calibri"/>
          <w:color w:val="auto"/>
          <w:szCs w:val="28"/>
          <w:lang w:val="en-US" w:eastAsia="en-US"/>
        </w:rPr>
        <w:t>mail</w:t>
      </w:r>
      <w:r w:rsidRPr="00CB6F4F">
        <w:rPr>
          <w:rFonts w:eastAsia="Calibri"/>
          <w:color w:val="auto"/>
          <w:szCs w:val="28"/>
          <w:lang w:eastAsia="en-US"/>
        </w:rPr>
        <w:t>.</w:t>
      </w:r>
      <w:proofErr w:type="spellStart"/>
      <w:r w:rsidRPr="00CB6F4F">
        <w:rPr>
          <w:rFonts w:eastAsia="Calibri"/>
          <w:color w:val="auto"/>
          <w:szCs w:val="28"/>
          <w:lang w:val="en-US" w:eastAsia="en-US"/>
        </w:rPr>
        <w:t>ru</w:t>
      </w:r>
      <w:proofErr w:type="spellEnd"/>
    </w:p>
    <w:p w:rsidR="00E70880" w:rsidRDefault="00E70880" w:rsidP="00E70880">
      <w:pPr>
        <w:spacing w:after="0" w:line="240" w:lineRule="auto"/>
        <w:jc w:val="center"/>
        <w:rPr>
          <w:b/>
          <w:szCs w:val="20"/>
        </w:rPr>
      </w:pPr>
    </w:p>
    <w:p w:rsidR="00E70880" w:rsidRPr="00990845" w:rsidRDefault="00E70880" w:rsidP="00E70880">
      <w:pPr>
        <w:spacing w:after="0" w:line="240" w:lineRule="auto"/>
        <w:jc w:val="center"/>
        <w:rPr>
          <w:b/>
          <w:szCs w:val="20"/>
        </w:rPr>
      </w:pPr>
    </w:p>
    <w:p w:rsidR="00E70880" w:rsidRPr="0038675E" w:rsidRDefault="00E70880" w:rsidP="00E70880">
      <w:pPr>
        <w:pStyle w:val="a7"/>
        <w:rPr>
          <w:rFonts w:ascii="Times New Roman" w:hAnsi="Times New Roman"/>
          <w:sz w:val="18"/>
          <w:szCs w:val="18"/>
        </w:rPr>
      </w:pPr>
    </w:p>
    <w:p w:rsidR="00E70880" w:rsidRPr="000C4C18" w:rsidRDefault="00E70880" w:rsidP="00E70880">
      <w:pPr>
        <w:spacing w:after="0" w:line="300" w:lineRule="atLeast"/>
        <w:jc w:val="center"/>
        <w:rPr>
          <w:color w:val="4C515B"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C4C18">
        <w:rPr>
          <w:b/>
          <w:bCs/>
          <w:sz w:val="28"/>
          <w:szCs w:val="28"/>
        </w:rPr>
        <w:t>№</w:t>
      </w:r>
      <w:r w:rsidR="009539AB">
        <w:rPr>
          <w:b/>
          <w:bCs/>
          <w:sz w:val="28"/>
          <w:szCs w:val="28"/>
        </w:rPr>
        <w:t xml:space="preserve"> 1</w:t>
      </w:r>
    </w:p>
    <w:p w:rsidR="00E70880" w:rsidRPr="00D04CA9" w:rsidRDefault="00E70880" w:rsidP="00D04CA9">
      <w:pPr>
        <w:spacing w:after="0" w:line="300" w:lineRule="atLeast"/>
        <w:jc w:val="center"/>
        <w:rPr>
          <w:b/>
          <w:bCs/>
          <w:sz w:val="28"/>
          <w:szCs w:val="28"/>
        </w:rPr>
      </w:pPr>
      <w:r w:rsidRPr="00F65628">
        <w:rPr>
          <w:b/>
          <w:bCs/>
          <w:sz w:val="28"/>
          <w:szCs w:val="28"/>
        </w:rPr>
        <w:t xml:space="preserve">заседания педагогического совета </w:t>
      </w:r>
    </w:p>
    <w:p w:rsidR="00E70880" w:rsidRPr="00ED4AD5" w:rsidRDefault="00E70880" w:rsidP="00E70880">
      <w:pPr>
        <w:spacing w:after="0" w:line="300" w:lineRule="atLeast"/>
        <w:jc w:val="right"/>
        <w:rPr>
          <w:color w:val="4C515B"/>
          <w:sz w:val="28"/>
          <w:szCs w:val="28"/>
        </w:rPr>
      </w:pPr>
      <w:r w:rsidRPr="009539AB">
        <w:rPr>
          <w:bCs/>
          <w:sz w:val="28"/>
          <w:szCs w:val="28"/>
        </w:rPr>
        <w:t>от «2</w:t>
      </w:r>
      <w:r w:rsidR="009539AB" w:rsidRPr="009539AB">
        <w:rPr>
          <w:bCs/>
          <w:sz w:val="28"/>
          <w:szCs w:val="28"/>
        </w:rPr>
        <w:t>9</w:t>
      </w:r>
      <w:r w:rsidRPr="009539AB">
        <w:rPr>
          <w:bCs/>
          <w:sz w:val="28"/>
          <w:szCs w:val="28"/>
        </w:rPr>
        <w:t>»08.2016г.</w:t>
      </w:r>
    </w:p>
    <w:p w:rsidR="00E70880" w:rsidRPr="00F65628" w:rsidRDefault="00E70880" w:rsidP="00E70880">
      <w:pPr>
        <w:spacing w:after="0" w:line="300" w:lineRule="atLeast"/>
        <w:jc w:val="center"/>
        <w:rPr>
          <w:color w:val="4C515B"/>
          <w:sz w:val="28"/>
          <w:szCs w:val="28"/>
        </w:rPr>
      </w:pPr>
      <w:r w:rsidRPr="00F65628">
        <w:rPr>
          <w:sz w:val="28"/>
          <w:szCs w:val="28"/>
        </w:rPr>
        <w:t> </w:t>
      </w:r>
    </w:p>
    <w:p w:rsidR="00E70880" w:rsidRDefault="00CB6F4F" w:rsidP="00E70880">
      <w:pPr>
        <w:spacing w:after="0"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– 34 </w:t>
      </w:r>
      <w:r w:rsidR="00E70880" w:rsidRPr="00F65628">
        <w:rPr>
          <w:sz w:val="28"/>
          <w:szCs w:val="28"/>
        </w:rPr>
        <w:t>чел.</w:t>
      </w:r>
    </w:p>
    <w:p w:rsidR="00E70880" w:rsidRDefault="00E70880" w:rsidP="00E70880">
      <w:pPr>
        <w:spacing w:after="0" w:line="300" w:lineRule="atLeast"/>
        <w:jc w:val="right"/>
        <w:rPr>
          <w:sz w:val="28"/>
          <w:szCs w:val="28"/>
        </w:rPr>
      </w:pPr>
    </w:p>
    <w:p w:rsidR="009539AB" w:rsidRPr="003A7C48" w:rsidRDefault="00E70880" w:rsidP="00D04CA9">
      <w:pPr>
        <w:pStyle w:val="a5"/>
        <w:framePr w:h="783" w:hRule="exact" w:hSpace="180" w:wrap="around" w:vAnchor="text" w:hAnchor="margin" w:xAlign="center" w:yAlign="top"/>
        <w:numPr>
          <w:ilvl w:val="0"/>
          <w:numId w:val="23"/>
        </w:numPr>
        <w:spacing w:after="200" w:line="276" w:lineRule="auto"/>
        <w:rPr>
          <w:kern w:val="36"/>
          <w:szCs w:val="24"/>
        </w:rPr>
      </w:pPr>
      <w:r w:rsidRPr="00D04CA9">
        <w:rPr>
          <w:b/>
          <w:szCs w:val="24"/>
        </w:rPr>
        <w:t>Тема:</w:t>
      </w:r>
      <w:r w:rsidR="009539AB" w:rsidRPr="009539AB">
        <w:rPr>
          <w:szCs w:val="24"/>
        </w:rPr>
        <w:t>«</w:t>
      </w:r>
      <w:r w:rsidR="009539AB" w:rsidRPr="009539AB">
        <w:rPr>
          <w:kern w:val="36"/>
          <w:szCs w:val="24"/>
        </w:rPr>
        <w:t>Современные направления воспитательной работы в образовательной организации, развитие личности школьника, выполнение программ воспитания</w:t>
      </w:r>
      <w:r w:rsidR="009539AB" w:rsidRPr="009539AB">
        <w:rPr>
          <w:szCs w:val="24"/>
        </w:rPr>
        <w:t>».</w:t>
      </w:r>
    </w:p>
    <w:p w:rsidR="00E70880" w:rsidRDefault="00E70880" w:rsidP="00D04CA9">
      <w:pPr>
        <w:framePr w:h="783" w:hRule="exact" w:hSpace="180" w:wrap="around" w:vAnchor="text" w:hAnchor="margin" w:xAlign="center" w:yAlign="top"/>
        <w:spacing w:after="0" w:line="240" w:lineRule="auto"/>
        <w:jc w:val="center"/>
        <w:rPr>
          <w:b/>
          <w:sz w:val="28"/>
          <w:szCs w:val="28"/>
        </w:rPr>
      </w:pPr>
    </w:p>
    <w:p w:rsidR="00E70880" w:rsidRDefault="00E70880" w:rsidP="00D04CA9">
      <w:pPr>
        <w:ind w:left="0" w:firstLine="0"/>
      </w:pPr>
    </w:p>
    <w:p w:rsidR="00E70880" w:rsidRPr="006F40B2" w:rsidRDefault="00E70880" w:rsidP="00E70880">
      <w:pPr>
        <w:rPr>
          <w:b/>
          <w:color w:val="auto"/>
        </w:rPr>
      </w:pPr>
      <w:r w:rsidRPr="006F40B2">
        <w:rPr>
          <w:b/>
          <w:color w:val="auto"/>
        </w:rPr>
        <w:t xml:space="preserve">Одним из разделов повестки дня </w:t>
      </w:r>
      <w:r w:rsidR="006F40B2" w:rsidRPr="006F40B2">
        <w:rPr>
          <w:b/>
          <w:color w:val="auto"/>
        </w:rPr>
        <w:t xml:space="preserve">был </w:t>
      </w:r>
      <w:r w:rsidRPr="006F40B2">
        <w:rPr>
          <w:b/>
          <w:color w:val="auto"/>
        </w:rPr>
        <w:t xml:space="preserve"> вопрос:</w:t>
      </w:r>
    </w:p>
    <w:p w:rsidR="00E70880" w:rsidRPr="00D04CA9" w:rsidRDefault="006F40B2" w:rsidP="00D04CA9">
      <w:pPr>
        <w:pStyle w:val="a5"/>
        <w:spacing w:after="200" w:line="276" w:lineRule="auto"/>
        <w:ind w:firstLine="0"/>
        <w:rPr>
          <w:szCs w:val="24"/>
        </w:rPr>
      </w:pPr>
      <w:r>
        <w:rPr>
          <w:sz w:val="28"/>
          <w:szCs w:val="28"/>
        </w:rPr>
        <w:t xml:space="preserve">  3.</w:t>
      </w:r>
      <w:r>
        <w:rPr>
          <w:szCs w:val="24"/>
        </w:rPr>
        <w:t>Внесение изменений в основную образовательную программу начального общего образования. (далее ООП НОО)</w:t>
      </w:r>
    </w:p>
    <w:p w:rsidR="00D04CA9" w:rsidRPr="00CE0FE7" w:rsidRDefault="00E70880" w:rsidP="00D04CA9">
      <w:pPr>
        <w:pStyle w:val="a7"/>
        <w:rPr>
          <w:sz w:val="24"/>
          <w:szCs w:val="24"/>
        </w:rPr>
      </w:pPr>
      <w:r w:rsidRPr="00CE0FE7">
        <w:rPr>
          <w:rFonts w:ascii="Times New Roman" w:hAnsi="Times New Roman"/>
          <w:b/>
          <w:sz w:val="24"/>
          <w:szCs w:val="24"/>
        </w:rPr>
        <w:t>Слушали:</w:t>
      </w:r>
    </w:p>
    <w:p w:rsidR="00D04CA9" w:rsidRPr="00CE0FE7" w:rsidRDefault="00D04CA9" w:rsidP="00D04CA9">
      <w:pPr>
        <w:pStyle w:val="a7"/>
        <w:rPr>
          <w:sz w:val="28"/>
          <w:szCs w:val="28"/>
        </w:rPr>
      </w:pPr>
    </w:p>
    <w:p w:rsidR="00D04CA9" w:rsidRPr="00CE0FE7" w:rsidRDefault="00D04CA9" w:rsidP="00D04CA9">
      <w:pPr>
        <w:pStyle w:val="a7"/>
        <w:rPr>
          <w:rFonts w:ascii="Times New Roman" w:hAnsi="Times New Roman"/>
          <w:b/>
        </w:rPr>
      </w:pPr>
      <w:r w:rsidRPr="00CE0FE7">
        <w:rPr>
          <w:rFonts w:ascii="Times New Roman" w:hAnsi="Times New Roman"/>
          <w:b/>
        </w:rPr>
        <w:t>По третьему вопросу выступила зам. директора по УВР в начальных классах</w:t>
      </w:r>
      <w:r w:rsidR="00D32535">
        <w:rPr>
          <w:rFonts w:ascii="Times New Roman" w:hAnsi="Times New Roman"/>
          <w:b/>
        </w:rPr>
        <w:t xml:space="preserve"> Панюшкина С</w:t>
      </w:r>
      <w:r w:rsidRPr="00CE0FE7">
        <w:rPr>
          <w:rFonts w:ascii="Times New Roman" w:hAnsi="Times New Roman"/>
          <w:b/>
        </w:rPr>
        <w:t>.</w:t>
      </w:r>
      <w:r w:rsidR="00D32535">
        <w:rPr>
          <w:rFonts w:ascii="Times New Roman" w:hAnsi="Times New Roman"/>
          <w:b/>
        </w:rPr>
        <w:t>В.</w:t>
      </w:r>
      <w:proofErr w:type="gramStart"/>
      <w:r w:rsidRPr="00CE0FE7">
        <w:rPr>
          <w:rFonts w:ascii="Times New Roman" w:hAnsi="Times New Roman"/>
          <w:b/>
        </w:rPr>
        <w:t xml:space="preserve"> </w:t>
      </w:r>
      <w:r w:rsidR="007712E8">
        <w:rPr>
          <w:rFonts w:ascii="Times New Roman" w:hAnsi="Times New Roman"/>
          <w:b/>
        </w:rPr>
        <w:t>:</w:t>
      </w:r>
      <w:proofErr w:type="gramEnd"/>
    </w:p>
    <w:p w:rsidR="00D04CA9" w:rsidRPr="00CE0FE7" w:rsidRDefault="00D04CA9" w:rsidP="00D04CA9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>на основании Федерального Закона от 29.12.2012 года №273-ФЗ «Об образовании в Российской Федерации», приказа Министерства образования и науки Российской Федерации от 31.12.2015 года 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</w:t>
      </w:r>
      <w:r w:rsidR="007712E8" w:rsidRPr="007712E8">
        <w:rPr>
          <w:rFonts w:ascii="Times New Roman" w:hAnsi="Times New Roman"/>
        </w:rPr>
        <w:t>«Об утверждении и введении в действие Федерального образовательного стандарта начального общего образования»</w:t>
      </w:r>
      <w:r w:rsidRPr="007712E8">
        <w:rPr>
          <w:rFonts w:ascii="Times New Roman" w:hAnsi="Times New Roman"/>
        </w:rPr>
        <w:t>;</w:t>
      </w:r>
      <w:r w:rsidRPr="00CE0FE7">
        <w:rPr>
          <w:rFonts w:ascii="Times New Roman" w:hAnsi="Times New Roman"/>
        </w:rPr>
        <w:t xml:space="preserve"> с 2016г надо внести изменения в ООП НОО .</w:t>
      </w:r>
    </w:p>
    <w:p w:rsidR="00D04CA9" w:rsidRPr="00CE0FE7" w:rsidRDefault="00D04CA9" w:rsidP="00D04CA9">
      <w:pPr>
        <w:pStyle w:val="a7"/>
        <w:rPr>
          <w:rFonts w:ascii="Times New Roman" w:hAnsi="Times New Roman"/>
        </w:rPr>
      </w:pPr>
    </w:p>
    <w:p w:rsidR="00D04CA9" w:rsidRPr="00CE0FE7" w:rsidRDefault="00D04CA9" w:rsidP="00D04CA9">
      <w:pPr>
        <w:pStyle w:val="a7"/>
        <w:rPr>
          <w:rFonts w:ascii="Times New Roman" w:hAnsi="Times New Roman"/>
          <w:b/>
        </w:rPr>
      </w:pPr>
      <w:r w:rsidRPr="00CE0FE7">
        <w:rPr>
          <w:rFonts w:ascii="Times New Roman" w:hAnsi="Times New Roman"/>
          <w:b/>
        </w:rPr>
        <w:t>Решили:</w:t>
      </w:r>
    </w:p>
    <w:p w:rsidR="00D04CA9" w:rsidRPr="00CE0FE7" w:rsidRDefault="00D04CA9" w:rsidP="00D04CA9">
      <w:pPr>
        <w:rPr>
          <w:b/>
          <w:szCs w:val="24"/>
        </w:rPr>
      </w:pPr>
      <w:r w:rsidRPr="00CE0FE7">
        <w:rPr>
          <w:b/>
          <w:szCs w:val="24"/>
        </w:rPr>
        <w:t xml:space="preserve">  Внести и утвердить изменения в ООП НОО в следующие разделы:</w:t>
      </w:r>
    </w:p>
    <w:p w:rsidR="00D04CA9" w:rsidRPr="00CE0FE7" w:rsidRDefault="00D04CA9" w:rsidP="00D04CA9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 xml:space="preserve">1.Утвердить изменения (названия предметных областей) по всему тексту  ООП НОО согласно выше перечисленным нормативным документам </w:t>
      </w:r>
    </w:p>
    <w:p w:rsidR="00D04CA9" w:rsidRPr="00CE0FE7" w:rsidRDefault="00D04CA9" w:rsidP="00D04CA9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 xml:space="preserve">2.Утвердить изменения в содержательном разделе ООП НОО                                                                                                </w:t>
      </w:r>
    </w:p>
    <w:p w:rsidR="00D04CA9" w:rsidRPr="00CE0FE7" w:rsidRDefault="00D04CA9" w:rsidP="00D04CA9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>3.Утвердить изменения в организационных разделах ООП НОО</w:t>
      </w:r>
    </w:p>
    <w:p w:rsidR="00D04CA9" w:rsidRPr="00CE0FE7" w:rsidRDefault="00D04CA9" w:rsidP="00D04CA9">
      <w:pPr>
        <w:pStyle w:val="a7"/>
        <w:rPr>
          <w:rFonts w:ascii="Times New Roman" w:hAnsi="Times New Roman"/>
          <w:b/>
        </w:rPr>
      </w:pPr>
      <w:r w:rsidRPr="00CE0FE7">
        <w:rPr>
          <w:rFonts w:ascii="Times New Roman" w:hAnsi="Times New Roman"/>
        </w:rPr>
        <w:t xml:space="preserve">4. Утвердить  изменения в учебном  плане  НОО на 2016-2017 </w:t>
      </w:r>
      <w:proofErr w:type="spellStart"/>
      <w:r w:rsidRPr="00CE0FE7">
        <w:rPr>
          <w:rFonts w:ascii="Times New Roman" w:hAnsi="Times New Roman"/>
        </w:rPr>
        <w:t>уч</w:t>
      </w:r>
      <w:proofErr w:type="gramStart"/>
      <w:r w:rsidRPr="00CE0FE7">
        <w:rPr>
          <w:rFonts w:ascii="Times New Roman" w:hAnsi="Times New Roman"/>
        </w:rPr>
        <w:t>.г</w:t>
      </w:r>
      <w:proofErr w:type="gramEnd"/>
      <w:r w:rsidRPr="00CE0FE7">
        <w:rPr>
          <w:rFonts w:ascii="Times New Roman" w:hAnsi="Times New Roman"/>
        </w:rPr>
        <w:t>од</w:t>
      </w:r>
      <w:proofErr w:type="spellEnd"/>
      <w:r w:rsidRPr="00CE0FE7">
        <w:rPr>
          <w:rFonts w:ascii="Times New Roman" w:hAnsi="Times New Roman"/>
        </w:rPr>
        <w:t>.</w:t>
      </w:r>
    </w:p>
    <w:p w:rsidR="00D04CA9" w:rsidRPr="00D31B65" w:rsidRDefault="00D04CA9" w:rsidP="00D04CA9">
      <w:pPr>
        <w:pStyle w:val="a7"/>
        <w:rPr>
          <w:rFonts w:ascii="Times New Roman" w:hAnsi="Times New Roman"/>
        </w:rPr>
      </w:pPr>
      <w:r w:rsidRPr="00CE0FE7">
        <w:rPr>
          <w:rFonts w:ascii="Times New Roman" w:hAnsi="Times New Roman"/>
        </w:rPr>
        <w:t xml:space="preserve">5. Утвердить изменения в годовом  календарном графике  на 2016-2017 </w:t>
      </w:r>
      <w:proofErr w:type="spellStart"/>
      <w:r w:rsidRPr="00CE0FE7">
        <w:rPr>
          <w:rFonts w:ascii="Times New Roman" w:hAnsi="Times New Roman"/>
        </w:rPr>
        <w:t>уч</w:t>
      </w:r>
      <w:proofErr w:type="gramStart"/>
      <w:r w:rsidRPr="00CE0FE7">
        <w:rPr>
          <w:rFonts w:ascii="Times New Roman" w:hAnsi="Times New Roman"/>
        </w:rPr>
        <w:t>.г</w:t>
      </w:r>
      <w:proofErr w:type="gramEnd"/>
      <w:r w:rsidRPr="00CE0FE7">
        <w:rPr>
          <w:rFonts w:ascii="Times New Roman" w:hAnsi="Times New Roman"/>
        </w:rPr>
        <w:t>од</w:t>
      </w:r>
      <w:proofErr w:type="spellEnd"/>
      <w:r w:rsidRPr="00CE0FE7">
        <w:rPr>
          <w:rFonts w:ascii="Times New Roman" w:hAnsi="Times New Roman"/>
        </w:rPr>
        <w:t>.</w:t>
      </w:r>
    </w:p>
    <w:p w:rsidR="00E70880" w:rsidRDefault="00E70880" w:rsidP="00D04CA9">
      <w:pPr>
        <w:tabs>
          <w:tab w:val="left" w:pos="502"/>
          <w:tab w:val="left" w:pos="72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2C12B3" w:rsidRDefault="002C12B3" w:rsidP="00D04CA9">
      <w:pPr>
        <w:tabs>
          <w:tab w:val="left" w:pos="502"/>
          <w:tab w:val="left" w:pos="72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2C12B3" w:rsidRDefault="002C12B3" w:rsidP="00D04CA9">
      <w:pPr>
        <w:tabs>
          <w:tab w:val="left" w:pos="502"/>
          <w:tab w:val="left" w:pos="72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2C12B3" w:rsidRPr="00F5690E" w:rsidRDefault="002C12B3" w:rsidP="00D04CA9">
      <w:pPr>
        <w:tabs>
          <w:tab w:val="left" w:pos="502"/>
          <w:tab w:val="left" w:pos="72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D04CA9" w:rsidRDefault="00E70880" w:rsidP="00D04CA9">
      <w:pPr>
        <w:ind w:left="360"/>
        <w:rPr>
          <w:szCs w:val="24"/>
        </w:rPr>
      </w:pPr>
      <w:r>
        <w:lastRenderedPageBreak/>
        <w:tab/>
      </w:r>
      <w:r w:rsidR="00D04CA9">
        <w:rPr>
          <w:szCs w:val="24"/>
        </w:rPr>
        <w:t xml:space="preserve">Директор: _________________/ </w:t>
      </w:r>
      <w:proofErr w:type="spellStart"/>
      <w:r w:rsidR="00CB6F4F">
        <w:rPr>
          <w:szCs w:val="24"/>
        </w:rPr>
        <w:t>Испайханова</w:t>
      </w:r>
      <w:proofErr w:type="spellEnd"/>
      <w:r w:rsidR="00CB6F4F">
        <w:rPr>
          <w:szCs w:val="24"/>
        </w:rPr>
        <w:t xml:space="preserve"> Э.А.</w:t>
      </w:r>
    </w:p>
    <w:p w:rsidR="00EC7384" w:rsidRPr="00CE0FE7" w:rsidRDefault="00D04CA9" w:rsidP="00CE0FE7">
      <w:pPr>
        <w:ind w:left="0" w:firstLine="0"/>
        <w:rPr>
          <w:sz w:val="28"/>
        </w:rPr>
      </w:pPr>
      <w:r>
        <w:rPr>
          <w:szCs w:val="24"/>
        </w:rPr>
        <w:t xml:space="preserve">     Секретарь: ________________/</w:t>
      </w:r>
      <w:proofErr w:type="spellStart"/>
      <w:r w:rsidR="00CB6F4F">
        <w:rPr>
          <w:szCs w:val="24"/>
        </w:rPr>
        <w:t>Мусанипова</w:t>
      </w:r>
      <w:proofErr w:type="spellEnd"/>
      <w:r w:rsidR="00CB6F4F">
        <w:rPr>
          <w:szCs w:val="24"/>
        </w:rPr>
        <w:t xml:space="preserve"> П.Д.</w:t>
      </w:r>
      <w:bookmarkStart w:id="0" w:name="_GoBack"/>
      <w:bookmarkEnd w:id="0"/>
    </w:p>
    <w:p w:rsidR="007712E8" w:rsidRDefault="007712E8" w:rsidP="00601417">
      <w:pPr>
        <w:ind w:left="3116" w:right="86" w:firstLine="518"/>
      </w:pPr>
    </w:p>
    <w:p w:rsidR="007712E8" w:rsidRDefault="007712E8" w:rsidP="00601417">
      <w:pPr>
        <w:ind w:left="3116" w:right="86" w:firstLine="518"/>
      </w:pPr>
    </w:p>
    <w:p w:rsidR="007712E8" w:rsidRDefault="007712E8" w:rsidP="00601417">
      <w:pPr>
        <w:ind w:left="3116" w:right="86" w:firstLine="518"/>
      </w:pPr>
    </w:p>
    <w:p w:rsidR="007712E8" w:rsidRDefault="007712E8" w:rsidP="00601417">
      <w:pPr>
        <w:ind w:left="3116" w:right="86" w:firstLine="518"/>
      </w:pPr>
    </w:p>
    <w:p w:rsidR="007712E8" w:rsidRDefault="007712E8" w:rsidP="00601417">
      <w:pPr>
        <w:ind w:left="3116" w:right="86" w:firstLine="518"/>
      </w:pPr>
    </w:p>
    <w:p w:rsidR="007712E8" w:rsidRDefault="007712E8" w:rsidP="00601417">
      <w:pPr>
        <w:ind w:left="3116" w:right="86" w:firstLine="518"/>
      </w:pPr>
    </w:p>
    <w:p w:rsidR="002C12B3" w:rsidRDefault="002C12B3" w:rsidP="00601417">
      <w:pPr>
        <w:ind w:left="3116" w:right="86" w:firstLine="518"/>
      </w:pPr>
    </w:p>
    <w:p w:rsidR="00EC7384" w:rsidRDefault="00773550" w:rsidP="00601417">
      <w:pPr>
        <w:ind w:left="3116" w:right="86" w:firstLine="518"/>
      </w:pPr>
      <w:r>
        <w:t>Приложение №1 к П</w:t>
      </w:r>
      <w:r w:rsidR="00601417">
        <w:t xml:space="preserve">риказу № </w:t>
      </w:r>
      <w:r w:rsidR="007712E8">
        <w:t>66/15</w:t>
      </w:r>
      <w:r w:rsidR="00601417">
        <w:t xml:space="preserve">  от 29 августа 2016года  </w:t>
      </w:r>
    </w:p>
    <w:p w:rsidR="00EC7384" w:rsidRDefault="00EC7384" w:rsidP="00601417">
      <w:pPr>
        <w:ind w:left="3116" w:right="86" w:firstLine="518"/>
      </w:pPr>
    </w:p>
    <w:p w:rsidR="00EC7384" w:rsidRDefault="00EC7384" w:rsidP="00601417">
      <w:pPr>
        <w:ind w:left="3116" w:right="86" w:firstLine="518"/>
      </w:pPr>
    </w:p>
    <w:p w:rsidR="00EC7384" w:rsidRDefault="00EC7384" w:rsidP="00601417">
      <w:pPr>
        <w:ind w:left="3116" w:right="86" w:firstLine="518"/>
      </w:pPr>
    </w:p>
    <w:p w:rsidR="00601417" w:rsidRDefault="00601417" w:rsidP="00601417">
      <w:pPr>
        <w:ind w:left="3116" w:right="86" w:firstLine="518"/>
      </w:pPr>
      <w:r>
        <w:rPr>
          <w:b/>
        </w:rPr>
        <w:t xml:space="preserve">Изменения в ООП НОО </w:t>
      </w:r>
    </w:p>
    <w:tbl>
      <w:tblPr>
        <w:tblStyle w:val="TableGrid"/>
        <w:tblW w:w="9964" w:type="dxa"/>
        <w:tblInd w:w="-108" w:type="dxa"/>
        <w:tblCellMar>
          <w:top w:w="7" w:type="dxa"/>
          <w:left w:w="108" w:type="dxa"/>
          <w:right w:w="94" w:type="dxa"/>
        </w:tblCellMar>
        <w:tblLook w:val="04A0"/>
      </w:tblPr>
      <w:tblGrid>
        <w:gridCol w:w="579"/>
        <w:gridCol w:w="2986"/>
        <w:gridCol w:w="6399"/>
      </w:tblGrid>
      <w:tr w:rsidR="00601417" w:rsidTr="00601417">
        <w:trPr>
          <w:trHeight w:val="83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№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Название предметной области в действующей редакции ООП НОО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Изменения согласно новым нормативным документам </w:t>
            </w:r>
          </w:p>
        </w:tc>
      </w:tr>
      <w:tr w:rsidR="00601417" w:rsidTr="00601417">
        <w:trPr>
          <w:trHeight w:val="111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Предметная область «Филология»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Предметная область «Русский язык и литературное чтение», «Родной язык и литературное чтение на родном языке»,  «Иностранный язык», обществознание и естествознание (окружающий мир) </w:t>
            </w:r>
          </w:p>
        </w:tc>
      </w:tr>
    </w:tbl>
    <w:p w:rsidR="00601417" w:rsidRDefault="00601417" w:rsidP="00601417">
      <w:pPr>
        <w:spacing w:after="0" w:line="256" w:lineRule="auto"/>
        <w:ind w:left="0" w:right="240" w:firstLine="0"/>
        <w:jc w:val="right"/>
      </w:pPr>
      <w:r>
        <w:tab/>
      </w: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163C05" w:rsidRDefault="00163C05" w:rsidP="00601417">
      <w:pPr>
        <w:spacing w:after="0" w:line="256" w:lineRule="auto"/>
        <w:ind w:left="10" w:right="301"/>
        <w:jc w:val="right"/>
      </w:pPr>
    </w:p>
    <w:p w:rsidR="00163C05" w:rsidRDefault="00163C05" w:rsidP="00601417">
      <w:pPr>
        <w:spacing w:after="0" w:line="256" w:lineRule="auto"/>
        <w:ind w:left="10" w:right="301"/>
        <w:jc w:val="right"/>
      </w:pPr>
    </w:p>
    <w:p w:rsidR="00601417" w:rsidRDefault="00601417" w:rsidP="00601417">
      <w:pPr>
        <w:spacing w:after="0" w:line="256" w:lineRule="auto"/>
        <w:ind w:left="10" w:right="301"/>
        <w:jc w:val="right"/>
      </w:pPr>
      <w:r>
        <w:t xml:space="preserve">Приложение №2 </w:t>
      </w:r>
      <w:r w:rsidR="00773550">
        <w:t xml:space="preserve">к Приказу </w:t>
      </w:r>
      <w:r>
        <w:t xml:space="preserve">№ </w:t>
      </w:r>
      <w:r w:rsidR="00163C05">
        <w:t>66/15</w:t>
      </w:r>
      <w:r>
        <w:t xml:space="preserve">от 29 августа 2016года </w:t>
      </w:r>
    </w:p>
    <w:p w:rsidR="00601417" w:rsidRDefault="00601417" w:rsidP="00601417">
      <w:pPr>
        <w:spacing w:after="31" w:line="256" w:lineRule="auto"/>
        <w:ind w:left="0" w:right="240" w:firstLine="0"/>
        <w:jc w:val="right"/>
      </w:pPr>
    </w:p>
    <w:p w:rsidR="00601417" w:rsidRDefault="00601417" w:rsidP="00601417">
      <w:pPr>
        <w:spacing w:after="1" w:line="261" w:lineRule="auto"/>
        <w:ind w:left="3565" w:right="491"/>
      </w:pPr>
      <w:r>
        <w:rPr>
          <w:b/>
        </w:rPr>
        <w:t xml:space="preserve">Изменения в ООП НОО </w:t>
      </w:r>
    </w:p>
    <w:p w:rsidR="00601417" w:rsidRDefault="00601417" w:rsidP="00601417">
      <w:pPr>
        <w:spacing w:after="0" w:line="256" w:lineRule="auto"/>
        <w:ind w:left="4873" w:firstLine="0"/>
      </w:pPr>
    </w:p>
    <w:tbl>
      <w:tblPr>
        <w:tblStyle w:val="TableGrid"/>
        <w:tblW w:w="10774" w:type="dxa"/>
        <w:tblInd w:w="-318" w:type="dxa"/>
        <w:tblCellMar>
          <w:top w:w="7" w:type="dxa"/>
          <w:left w:w="108" w:type="dxa"/>
          <w:right w:w="53" w:type="dxa"/>
        </w:tblCellMar>
        <w:tblLook w:val="04A0"/>
      </w:tblPr>
      <w:tblGrid>
        <w:gridCol w:w="993"/>
        <w:gridCol w:w="2410"/>
        <w:gridCol w:w="1168"/>
        <w:gridCol w:w="6203"/>
      </w:tblGrid>
      <w:tr w:rsidR="00601417" w:rsidTr="008168A0">
        <w:trPr>
          <w:trHeight w:val="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20" w:line="256" w:lineRule="auto"/>
              <w:ind w:left="0" w:firstLine="0"/>
            </w:pPr>
            <w:r>
              <w:t xml:space="preserve">№ </w:t>
            </w:r>
          </w:p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раздела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Название раздела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Страница, пункт, абзац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                            Вносимые изменения и дополнения </w:t>
            </w:r>
          </w:p>
        </w:tc>
      </w:tr>
      <w:tr w:rsidR="00601417" w:rsidTr="008168A0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</w:tr>
      <w:tr w:rsidR="00601417" w:rsidTr="008168A0">
        <w:trPr>
          <w:trHeight w:val="2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Общие положение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Pr="00147501" w:rsidRDefault="00601417" w:rsidP="00CE0FE7">
            <w:pPr>
              <w:spacing w:after="0" w:line="256" w:lineRule="auto"/>
              <w:ind w:left="0" w:firstLine="0"/>
              <w:rPr>
                <w:highlight w:val="yellow"/>
              </w:rPr>
            </w:pPr>
            <w:r w:rsidRPr="00CE0FE7">
              <w:t>С.</w:t>
            </w:r>
            <w:r w:rsidR="00CE0FE7" w:rsidRPr="00CE0FE7">
              <w:t>3-4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rPr>
                <w:b/>
              </w:rPr>
              <w:t>Дополнить:</w:t>
            </w:r>
            <w:r>
              <w:t xml:space="preserve"> в редакции приказа Министерства образования и науки Российской Федерации от 31.12.2015 года 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№373», вступает в действие с 17.02.2016г. </w:t>
            </w:r>
          </w:p>
        </w:tc>
      </w:tr>
      <w:tr w:rsidR="00601417" w:rsidTr="008168A0">
        <w:trPr>
          <w:trHeight w:val="38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1.2. </w:t>
            </w:r>
          </w:p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Планируемые результаты освоения обучающимися основной общеобразовательной программы – </w:t>
            </w:r>
            <w:proofErr w:type="spellStart"/>
            <w:r>
              <w:t>образовательно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программы начального общего образования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FE7" w:rsidRDefault="00CE0FE7">
            <w:pPr>
              <w:spacing w:after="0" w:line="256" w:lineRule="auto"/>
              <w:ind w:left="0" w:firstLine="0"/>
              <w:rPr>
                <w:highlight w:val="yellow"/>
              </w:rPr>
            </w:pPr>
          </w:p>
          <w:p w:rsidR="00CE0FE7" w:rsidRDefault="00CE0FE7">
            <w:pPr>
              <w:spacing w:after="0" w:line="256" w:lineRule="auto"/>
              <w:ind w:left="0" w:firstLine="0"/>
              <w:rPr>
                <w:highlight w:val="yellow"/>
              </w:rPr>
            </w:pPr>
          </w:p>
          <w:p w:rsidR="00601417" w:rsidRPr="00CE0FE7" w:rsidRDefault="00601417">
            <w:pPr>
              <w:spacing w:after="0" w:line="256" w:lineRule="auto"/>
              <w:ind w:left="0" w:firstLine="0"/>
            </w:pPr>
            <w:r w:rsidRPr="00CE0FE7">
              <w:t>С.</w:t>
            </w:r>
            <w:r w:rsidR="00CE0FE7" w:rsidRPr="00CE0FE7">
              <w:t>17-26</w:t>
            </w:r>
          </w:p>
          <w:p w:rsidR="00601417" w:rsidRPr="00147501" w:rsidRDefault="00601417">
            <w:pPr>
              <w:spacing w:after="0" w:line="256" w:lineRule="auto"/>
              <w:ind w:left="0" w:firstLine="0"/>
              <w:rPr>
                <w:highlight w:val="yellow"/>
              </w:rPr>
            </w:pPr>
          </w:p>
          <w:p w:rsidR="00601417" w:rsidRPr="00147501" w:rsidRDefault="00601417">
            <w:pPr>
              <w:spacing w:after="0" w:line="256" w:lineRule="auto"/>
              <w:ind w:left="0" w:firstLine="0"/>
              <w:rPr>
                <w:highlight w:val="yellow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13" w:line="256" w:lineRule="auto"/>
              <w:ind w:left="0" w:firstLine="0"/>
            </w:pPr>
            <w:r>
              <w:rPr>
                <w:b/>
              </w:rPr>
              <w:t xml:space="preserve">Изменить: </w:t>
            </w:r>
          </w:p>
          <w:p w:rsidR="00D85F13" w:rsidRDefault="00601417">
            <w:pPr>
              <w:spacing w:after="0" w:line="256" w:lineRule="auto"/>
              <w:ind w:left="0" w:firstLine="0"/>
            </w:pPr>
            <w:r>
              <w:t xml:space="preserve">1.2.2. Русский язык </w:t>
            </w:r>
          </w:p>
          <w:p w:rsidR="00601417" w:rsidRDefault="00D85F13">
            <w:pPr>
              <w:spacing w:after="0" w:line="256" w:lineRule="auto"/>
              <w:ind w:left="0" w:firstLine="0"/>
            </w:pPr>
            <w:r>
              <w:t>1.2.3.</w:t>
            </w:r>
            <w:r w:rsidR="00601417">
              <w:t xml:space="preserve"> литературное чтение </w:t>
            </w:r>
          </w:p>
          <w:p w:rsidR="00D85F13" w:rsidRDefault="00601417" w:rsidP="00D85F13">
            <w:pPr>
              <w:spacing w:after="0" w:line="256" w:lineRule="auto"/>
              <w:ind w:left="0" w:firstLine="0"/>
            </w:pPr>
            <w:r>
              <w:t xml:space="preserve">1.2.4. </w:t>
            </w:r>
            <w:r w:rsidR="00D85F13">
              <w:t>Родно</w:t>
            </w:r>
            <w:proofErr w:type="gramStart"/>
            <w:r w:rsidR="00D85F13">
              <w:t>й(</w:t>
            </w:r>
            <w:proofErr w:type="gramEnd"/>
            <w:r w:rsidR="00D85F13">
              <w:t>чеченский )</w:t>
            </w:r>
            <w:r>
              <w:t xml:space="preserve">  язык</w:t>
            </w:r>
          </w:p>
          <w:p w:rsidR="00601417" w:rsidRDefault="00D85F13" w:rsidP="00D85F13">
            <w:pPr>
              <w:spacing w:after="0" w:line="256" w:lineRule="auto"/>
              <w:ind w:left="0" w:firstLine="0"/>
            </w:pPr>
            <w:r>
              <w:t>1.2.5. Л</w:t>
            </w:r>
            <w:r w:rsidR="00601417">
              <w:t xml:space="preserve">итературное чтение на </w:t>
            </w:r>
            <w:r>
              <w:t>родном (чеченском)</w:t>
            </w:r>
            <w:r w:rsidR="00601417">
              <w:t xml:space="preserve"> языке </w:t>
            </w:r>
          </w:p>
        </w:tc>
      </w:tr>
      <w:tr w:rsidR="00601417" w:rsidTr="008168A0">
        <w:trPr>
          <w:trHeight w:val="5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II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rPr>
                <w:b/>
              </w:rPr>
              <w:t>Содержательный раздел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</w:tr>
      <w:tr w:rsidR="00601417" w:rsidTr="008168A0">
        <w:trPr>
          <w:trHeight w:val="4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2.2. Программы отдельных учебных предметов, курсов, курсов внеурочной  деятельности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CE0FE7">
            <w:pPr>
              <w:spacing w:after="0" w:line="256" w:lineRule="auto"/>
              <w:ind w:left="0" w:firstLine="0"/>
            </w:pPr>
            <w:r>
              <w:t>С.81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Дополнить и изменить: </w:t>
            </w:r>
          </w:p>
          <w:p w:rsidR="00601417" w:rsidRDefault="00601417">
            <w:pPr>
              <w:spacing w:after="0" w:line="261" w:lineRule="auto"/>
              <w:ind w:left="0" w:firstLine="0"/>
            </w:pPr>
            <w:r>
              <w:t xml:space="preserve"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 </w:t>
            </w:r>
          </w:p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Рабочие программы учебных предметов, курсов содержат следующие разделы: </w:t>
            </w:r>
          </w:p>
          <w:p w:rsidR="00601417" w:rsidRDefault="00601417">
            <w:pPr>
              <w:numPr>
                <w:ilvl w:val="0"/>
                <w:numId w:val="4"/>
              </w:numPr>
              <w:spacing w:after="0" w:line="276" w:lineRule="auto"/>
            </w:pPr>
            <w:r>
              <w:t xml:space="preserve">планируемые результаты освоения учебного предмета, курса; </w:t>
            </w:r>
          </w:p>
          <w:p w:rsidR="00601417" w:rsidRDefault="00601417">
            <w:pPr>
              <w:numPr>
                <w:ilvl w:val="0"/>
                <w:numId w:val="4"/>
              </w:numPr>
              <w:spacing w:after="0" w:line="256" w:lineRule="auto"/>
            </w:pPr>
            <w:r>
              <w:t xml:space="preserve">содержание учебного предмета, курса; </w:t>
            </w:r>
          </w:p>
          <w:p w:rsidR="00601417" w:rsidRDefault="00601417">
            <w:pPr>
              <w:numPr>
                <w:ilvl w:val="0"/>
                <w:numId w:val="4"/>
              </w:numPr>
              <w:spacing w:after="0" w:line="278" w:lineRule="auto"/>
            </w:pPr>
            <w:r>
              <w:t xml:space="preserve">тематическое планирование с указанием количества часов, отводимых на освоение каждой темы. </w:t>
            </w:r>
          </w:p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Рабочие программы курсов внеурочной деятельности содержат следующие разделы: </w:t>
            </w:r>
          </w:p>
          <w:p w:rsidR="00601417" w:rsidRPr="00D7007D" w:rsidRDefault="00601417" w:rsidP="00D7007D">
            <w:pPr>
              <w:pStyle w:val="a5"/>
              <w:numPr>
                <w:ilvl w:val="0"/>
                <w:numId w:val="19"/>
              </w:numPr>
              <w:spacing w:after="0" w:line="256" w:lineRule="auto"/>
            </w:pPr>
            <w:r w:rsidRPr="00D7007D">
              <w:t xml:space="preserve">результаты освоения курса внеурочной деятельности; </w:t>
            </w:r>
          </w:p>
          <w:p w:rsidR="00D7007D" w:rsidRDefault="00D7007D" w:rsidP="00D7007D">
            <w:pPr>
              <w:numPr>
                <w:ilvl w:val="0"/>
                <w:numId w:val="6"/>
              </w:numPr>
              <w:spacing w:after="0" w:line="276" w:lineRule="auto"/>
              <w:ind w:right="663"/>
            </w:pPr>
            <w:r>
              <w:t xml:space="preserve">содержание курса внеурочной деятельности с указанием форм организации и видов деятельности; </w:t>
            </w:r>
          </w:p>
          <w:p w:rsidR="00D7007D" w:rsidRPr="00D7007D" w:rsidRDefault="00D7007D" w:rsidP="00D7007D">
            <w:pPr>
              <w:spacing w:after="0" w:line="256" w:lineRule="auto"/>
              <w:ind w:left="360" w:firstLine="0"/>
            </w:pPr>
            <w:r>
              <w:t>3) тематическое планирование.</w:t>
            </w:r>
          </w:p>
        </w:tc>
      </w:tr>
      <w:tr w:rsidR="00601417" w:rsidTr="008168A0">
        <w:trPr>
          <w:trHeight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17" w:rsidRDefault="00601417">
            <w:pPr>
              <w:spacing w:after="16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17" w:rsidRDefault="00D7007D">
            <w:pPr>
              <w:spacing w:after="160" w:line="256" w:lineRule="auto"/>
              <w:ind w:left="0" w:firstLine="0"/>
            </w:pPr>
            <w:r>
              <w:t>2.5</w:t>
            </w:r>
            <w:r w:rsidR="00893F73">
              <w:t>.</w:t>
            </w:r>
            <w:r>
              <w:t>Программа коррекционной работы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417" w:rsidRDefault="00CE0FE7">
            <w:pPr>
              <w:spacing w:after="160" w:line="256" w:lineRule="auto"/>
              <w:ind w:left="0" w:firstLine="0"/>
            </w:pPr>
            <w:r>
              <w:t>С.177-188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BE" w:rsidRPr="00CB4326" w:rsidRDefault="00893F73" w:rsidP="007F36BE">
            <w:pPr>
              <w:ind w:left="0" w:firstLine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Допол</w:t>
            </w:r>
            <w:r w:rsidR="007F36BE" w:rsidRPr="00CB4326">
              <w:rPr>
                <w:rFonts w:eastAsia="Calibri"/>
                <w:b/>
                <w:lang w:eastAsia="en-US"/>
              </w:rPr>
              <w:t>ни</w:t>
            </w:r>
            <w:r w:rsidR="007F36BE">
              <w:rPr>
                <w:rFonts w:eastAsia="Calibri"/>
                <w:b/>
                <w:lang w:eastAsia="en-US"/>
              </w:rPr>
              <w:t>ть:</w:t>
            </w:r>
          </w:p>
          <w:p w:rsidR="00601417" w:rsidRDefault="007F36BE" w:rsidP="007F36BE">
            <w:pPr>
              <w:spacing w:after="0" w:line="256" w:lineRule="auto"/>
              <w:ind w:left="0" w:right="663" w:firstLine="0"/>
            </w:pPr>
            <w:r>
              <w:rPr>
                <w:rFonts w:eastAsia="Calibri"/>
                <w:lang w:eastAsia="en-US"/>
              </w:rPr>
              <w:t>планируемые результаты для детей с ОВЗ</w:t>
            </w:r>
            <w:r w:rsidR="00893F73">
              <w:rPr>
                <w:rFonts w:eastAsia="Calibri"/>
                <w:lang w:eastAsia="en-US"/>
              </w:rPr>
              <w:t>.</w:t>
            </w:r>
          </w:p>
        </w:tc>
      </w:tr>
      <w:tr w:rsidR="00601417" w:rsidTr="008168A0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III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rPr>
                <w:b/>
              </w:rPr>
              <w:t>Организационный раздел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</w:tr>
      <w:tr w:rsidR="00601417" w:rsidTr="008168A0">
        <w:trPr>
          <w:trHeight w:val="13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3.1.Учебный план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082C6F" w:rsidP="00082C6F">
            <w:pPr>
              <w:spacing w:after="0" w:line="256" w:lineRule="auto"/>
              <w:ind w:left="0" w:firstLine="0"/>
            </w:pPr>
            <w:r>
              <w:t>С.189-192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Pr="00BB41B0" w:rsidRDefault="00601417">
            <w:pPr>
              <w:spacing w:after="0" w:line="256" w:lineRule="auto"/>
              <w:ind w:left="0" w:firstLine="0"/>
              <w:rPr>
                <w:sz w:val="24"/>
                <w:szCs w:val="24"/>
              </w:rPr>
            </w:pPr>
            <w:r w:rsidRPr="00BB41B0">
              <w:rPr>
                <w:sz w:val="24"/>
                <w:szCs w:val="24"/>
              </w:rPr>
              <w:t xml:space="preserve">Предметная область «Русский язык и литературное чтение», «Родной язык и литературное чтение на родном языке», «Иностранный язык», </w:t>
            </w:r>
          </w:p>
          <w:p w:rsidR="00601417" w:rsidRPr="00BB41B0" w:rsidRDefault="00601417" w:rsidP="000937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B41B0">
              <w:rPr>
                <w:rFonts w:ascii="Times New Roman" w:hAnsi="Times New Roman"/>
                <w:sz w:val="24"/>
                <w:szCs w:val="24"/>
              </w:rPr>
              <w:t xml:space="preserve">«обществознание и естествознание (окружающий мир)». </w:t>
            </w:r>
          </w:p>
        </w:tc>
      </w:tr>
    </w:tbl>
    <w:p w:rsidR="00601417" w:rsidRDefault="00601417" w:rsidP="00601417">
      <w:pPr>
        <w:spacing w:after="0" w:line="256" w:lineRule="auto"/>
        <w:ind w:left="0" w:firstLine="0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773550" w:rsidRDefault="00773550" w:rsidP="00601417">
      <w:pPr>
        <w:spacing w:after="0" w:line="256" w:lineRule="auto"/>
        <w:ind w:left="0" w:right="240" w:firstLine="0"/>
        <w:jc w:val="right"/>
      </w:pPr>
    </w:p>
    <w:p w:rsidR="00601417" w:rsidRDefault="00601417" w:rsidP="001E5A5C">
      <w:pPr>
        <w:spacing w:after="0" w:line="256" w:lineRule="auto"/>
        <w:ind w:left="0" w:right="240" w:firstLine="0"/>
      </w:pPr>
    </w:p>
    <w:p w:rsidR="007179AD" w:rsidRDefault="007179AD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075124" w:rsidRDefault="00075124" w:rsidP="00773550">
      <w:pPr>
        <w:spacing w:after="0" w:line="256" w:lineRule="auto"/>
        <w:ind w:left="0" w:right="240" w:firstLine="0"/>
        <w:jc w:val="right"/>
      </w:pPr>
    </w:p>
    <w:p w:rsidR="00075124" w:rsidRDefault="00075124" w:rsidP="00773550">
      <w:pPr>
        <w:spacing w:after="0" w:line="256" w:lineRule="auto"/>
        <w:ind w:left="0" w:right="240" w:firstLine="0"/>
        <w:jc w:val="right"/>
      </w:pPr>
    </w:p>
    <w:p w:rsidR="00075124" w:rsidRDefault="00075124" w:rsidP="00773550">
      <w:pPr>
        <w:spacing w:after="0" w:line="256" w:lineRule="auto"/>
        <w:ind w:left="0" w:right="240" w:firstLine="0"/>
        <w:jc w:val="right"/>
      </w:pPr>
    </w:p>
    <w:p w:rsidR="00FA5938" w:rsidRDefault="00FA5938" w:rsidP="00773550">
      <w:pPr>
        <w:spacing w:after="0" w:line="256" w:lineRule="auto"/>
        <w:ind w:left="0" w:right="240" w:firstLine="0"/>
        <w:jc w:val="right"/>
      </w:pPr>
      <w:r>
        <w:t>Приложение №3</w:t>
      </w:r>
      <w:r w:rsidR="00773550">
        <w:t xml:space="preserve"> к Приказу</w:t>
      </w:r>
      <w:r>
        <w:t xml:space="preserve">  № </w:t>
      </w:r>
      <w:r w:rsidR="00075124">
        <w:t xml:space="preserve">66/15 </w:t>
      </w:r>
      <w:r>
        <w:t xml:space="preserve">от 29 августа 2016года </w:t>
      </w:r>
    </w:p>
    <w:p w:rsidR="00601417" w:rsidRDefault="00601417" w:rsidP="00601417">
      <w:pPr>
        <w:spacing w:after="0" w:line="256" w:lineRule="auto"/>
        <w:ind w:left="4873" w:firstLine="0"/>
      </w:pPr>
    </w:p>
    <w:p w:rsidR="00601417" w:rsidRDefault="00601417" w:rsidP="00866031">
      <w:pPr>
        <w:spacing w:after="0" w:line="256" w:lineRule="auto"/>
        <w:ind w:left="4873" w:firstLine="0"/>
      </w:pPr>
    </w:p>
    <w:p w:rsidR="00601417" w:rsidRDefault="00601417" w:rsidP="00601417">
      <w:pPr>
        <w:pStyle w:val="1"/>
        <w:ind w:left="177" w:right="409"/>
      </w:pPr>
      <w:r>
        <w:t xml:space="preserve">Изменения в организационном разделе ООП НОО в части основных задач  реализации содержания предметных областей </w:t>
      </w:r>
    </w:p>
    <w:tbl>
      <w:tblPr>
        <w:tblStyle w:val="TableGrid"/>
        <w:tblW w:w="10420" w:type="dxa"/>
        <w:tblInd w:w="-108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610"/>
        <w:gridCol w:w="2614"/>
        <w:gridCol w:w="7196"/>
      </w:tblGrid>
      <w:tr w:rsidR="00601417" w:rsidTr="001D64FF">
        <w:trPr>
          <w:trHeight w:val="5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16" w:line="256" w:lineRule="auto"/>
              <w:ind w:left="2" w:firstLine="0"/>
            </w:pPr>
            <w:r>
              <w:t xml:space="preserve">№ </w:t>
            </w:r>
          </w:p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п/п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firstLine="0"/>
            </w:pPr>
            <w:r>
              <w:rPr>
                <w:b/>
              </w:rPr>
              <w:t>Основные задачи реализации содержания</w:t>
            </w:r>
          </w:p>
        </w:tc>
      </w:tr>
      <w:tr w:rsidR="00601417" w:rsidTr="001D64FF">
        <w:trPr>
          <w:trHeight w:val="221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1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right="312" w:firstLine="0"/>
            </w:pPr>
            <w:r>
              <w:t xml:space="preserve">Русский язык и литературное чтение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Формирование первоначальных представлений о русском языке как государственном языке </w:t>
            </w:r>
          </w:p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Российской Федерации, как средстве общения людей разных национальностей в России и за </w:t>
            </w:r>
          </w:p>
          <w:p w:rsidR="00601417" w:rsidRDefault="00601417">
            <w:pPr>
              <w:spacing w:after="0" w:line="256" w:lineRule="auto"/>
              <w:ind w:left="0" w:right="175" w:firstLine="0"/>
            </w:pPr>
            <w:r>
              <w:t xml:space="preserve">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 </w:t>
            </w:r>
          </w:p>
        </w:tc>
      </w:tr>
      <w:tr w:rsidR="00601417" w:rsidTr="001D64FF">
        <w:trPr>
          <w:trHeight w:val="194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2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right="21" w:firstLine="0"/>
            </w:pPr>
            <w:r>
              <w:t xml:space="preserve">Родной язык и литературное чтение на родном языке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0" w:right="58" w:firstLine="566"/>
              <w:jc w:val="both"/>
            </w:pPr>
            <w:r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 </w:t>
            </w:r>
          </w:p>
        </w:tc>
      </w:tr>
      <w:tr w:rsidR="00601417" w:rsidTr="001D64FF">
        <w:trPr>
          <w:trHeight w:val="27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3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Иностранный язык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Формирование дружелюбного отношения и толерантности к носителям другого языка на основе </w:t>
            </w:r>
          </w:p>
          <w:p w:rsidR="00601417" w:rsidRDefault="00601417">
            <w:pPr>
              <w:spacing w:after="22" w:line="256" w:lineRule="auto"/>
              <w:ind w:left="0" w:firstLine="0"/>
            </w:pPr>
            <w:r>
              <w:t xml:space="preserve">знакомства с жизнью своих сверстников в других странах, с </w:t>
            </w:r>
          </w:p>
          <w:p w:rsidR="00601417" w:rsidRDefault="00601417">
            <w:pPr>
              <w:spacing w:after="0" w:line="256" w:lineRule="auto"/>
              <w:ind w:left="0" w:right="705" w:firstLine="0"/>
            </w:pPr>
            <w:r>
              <w:t xml:space="preserve">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</w:t>
            </w:r>
          </w:p>
        </w:tc>
      </w:tr>
      <w:tr w:rsidR="00601417" w:rsidTr="001D64FF">
        <w:trPr>
          <w:trHeight w:val="11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4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Математика и информатика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8" w:lineRule="auto"/>
              <w:ind w:left="0" w:firstLine="0"/>
            </w:pPr>
            <w:r>
              <w:t xml:space="preserve">Развитие математической речи, логического и алгоритмического мышления, воображения, </w:t>
            </w:r>
          </w:p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обеспечение первоначальных представлений о компьютерной грамотности. </w:t>
            </w:r>
          </w:p>
        </w:tc>
      </w:tr>
      <w:tr w:rsidR="00601417" w:rsidTr="001D64FF">
        <w:trPr>
          <w:trHeight w:val="304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5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right="412" w:firstLine="0"/>
            </w:pPr>
            <w:r>
              <w:t xml:space="preserve">Обществознание и естествознание (Окружающий мир)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26" w:line="254" w:lineRule="auto"/>
              <w:ind w:left="0" w:right="509" w:firstLine="0"/>
            </w:pPr>
            <w:r>
      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</w:t>
            </w:r>
          </w:p>
          <w:p w:rsidR="00601417" w:rsidRDefault="00601417">
            <w:pPr>
              <w:spacing w:after="0" w:line="256" w:lineRule="auto"/>
              <w:ind w:left="0" w:firstLine="0"/>
            </w:pPr>
            <w:r>
              <w:t xml:space="preserve">взаимодействия в социуме </w:t>
            </w:r>
          </w:p>
        </w:tc>
      </w:tr>
      <w:tr w:rsidR="00601417" w:rsidTr="001D64FF">
        <w:trPr>
          <w:trHeight w:val="166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lastRenderedPageBreak/>
              <w:t xml:space="preserve">6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right="268" w:firstLine="0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8" w:lineRule="auto"/>
              <w:ind w:left="0" w:firstLine="0"/>
              <w:jc w:val="both"/>
            </w:pPr>
            <w:r>
              <w:t xml:space="preserve">Воспитание способности к духовному развитию, нравственному самосовершенствованию. </w:t>
            </w:r>
          </w:p>
          <w:p w:rsidR="00601417" w:rsidRDefault="00601417">
            <w:pPr>
              <w:spacing w:after="0" w:line="256" w:lineRule="auto"/>
              <w:ind w:left="0" w:right="584" w:firstLine="0"/>
            </w:pPr>
            <w:r>
              <w:t xml:space="preserve"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 </w:t>
            </w:r>
          </w:p>
        </w:tc>
      </w:tr>
      <w:tr w:rsidR="00601417" w:rsidTr="001D64FF">
        <w:trPr>
          <w:trHeight w:val="13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7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Искусство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6" w:lineRule="auto"/>
              <w:ind w:left="0" w:firstLine="0"/>
              <w:jc w:val="both"/>
            </w:pPr>
            <w:r>
              <w:t xml:space="preserve">Развитие способностей к художественно-образному, эмоционально-ценностному восприятию </w:t>
            </w:r>
          </w:p>
          <w:p w:rsidR="00601417" w:rsidRDefault="00601417">
            <w:pPr>
              <w:spacing w:after="0" w:line="256" w:lineRule="auto"/>
              <w:ind w:left="0" w:right="456" w:firstLine="0"/>
              <w:jc w:val="both"/>
            </w:pPr>
            <w:r>
              <w:t xml:space="preserve">произведений изобразительного и музыкального искусства, выражению в творческих работах своего отношения к окружающему миру </w:t>
            </w:r>
          </w:p>
        </w:tc>
      </w:tr>
      <w:tr w:rsidR="00601417" w:rsidTr="001D64FF">
        <w:trPr>
          <w:trHeight w:val="194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8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Технология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Формирование опыта как основы обучения и познания, осуществление поисково-аналитической </w:t>
            </w:r>
          </w:p>
          <w:p w:rsidR="00601417" w:rsidRDefault="00601417">
            <w:pPr>
              <w:spacing w:after="0" w:line="278" w:lineRule="auto"/>
              <w:ind w:left="0" w:firstLine="0"/>
            </w:pPr>
            <w:r>
              <w:t xml:space="preserve">деятельности для практического решения прикладных задач с использованием знаний, полученных </w:t>
            </w:r>
          </w:p>
          <w:p w:rsidR="00601417" w:rsidRDefault="00601417">
            <w:pPr>
              <w:spacing w:after="0" w:line="256" w:lineRule="auto"/>
              <w:ind w:left="0" w:right="554" w:firstLine="0"/>
            </w:pPr>
            <w:r>
              <w:t xml:space="preserve">при изучении других учебных предметов, формирование первоначального опыта практической преобразовательной деятельности </w:t>
            </w:r>
          </w:p>
        </w:tc>
      </w:tr>
      <w:tr w:rsidR="00601417" w:rsidTr="001D64FF">
        <w:trPr>
          <w:trHeight w:val="194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9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56" w:lineRule="auto"/>
              <w:ind w:left="2" w:firstLine="0"/>
            </w:pPr>
            <w:r>
              <w:t xml:space="preserve">Физическая культура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417" w:rsidRDefault="00601417">
            <w:pPr>
              <w:spacing w:after="0" w:line="276" w:lineRule="auto"/>
              <w:ind w:left="0" w:firstLine="0"/>
            </w:pPr>
            <w:r>
              <w:t xml:space="preserve">Укрепление здоровья, содействие гармоничному физическому, нравственному и социальному </w:t>
            </w:r>
          </w:p>
          <w:p w:rsidR="00601417" w:rsidRDefault="00601417">
            <w:pPr>
              <w:spacing w:after="0" w:line="256" w:lineRule="auto"/>
              <w:ind w:left="0" w:right="57" w:firstLine="0"/>
            </w:pPr>
            <w:r>
              <w:t xml:space="preserve">развитию, успешному обучению, формирование первоначальных умений </w:t>
            </w:r>
            <w:proofErr w:type="spellStart"/>
            <w:r>
              <w:t>саморегуляции</w:t>
            </w:r>
            <w:proofErr w:type="spellEnd"/>
            <w: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</w:t>
            </w:r>
          </w:p>
        </w:tc>
      </w:tr>
    </w:tbl>
    <w:p w:rsidR="00601417" w:rsidRDefault="00601417" w:rsidP="00601417">
      <w:pPr>
        <w:spacing w:after="0" w:line="256" w:lineRule="auto"/>
        <w:ind w:left="0" w:firstLine="0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right="242" w:firstLine="0"/>
        <w:jc w:val="center"/>
      </w:pPr>
    </w:p>
    <w:p w:rsidR="00601417" w:rsidRDefault="00601417" w:rsidP="00601417">
      <w:pPr>
        <w:spacing w:after="0" w:line="256" w:lineRule="auto"/>
        <w:ind w:left="0" w:firstLine="0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601417">
      <w:pPr>
        <w:spacing w:after="0" w:line="256" w:lineRule="auto"/>
        <w:ind w:left="0" w:right="240" w:firstLine="0"/>
        <w:jc w:val="right"/>
      </w:pPr>
    </w:p>
    <w:p w:rsidR="00601417" w:rsidRDefault="00601417" w:rsidP="00221A50">
      <w:pPr>
        <w:spacing w:after="0" w:line="256" w:lineRule="auto"/>
        <w:ind w:left="0" w:right="240" w:firstLine="0"/>
        <w:jc w:val="center"/>
        <w:sectPr w:rsidR="00601417" w:rsidSect="00F41573">
          <w:pgSz w:w="11906" w:h="16838"/>
          <w:pgMar w:top="568" w:right="778" w:bottom="1522" w:left="1080" w:header="720" w:footer="720" w:gutter="0"/>
          <w:cols w:space="720"/>
        </w:sectPr>
      </w:pPr>
    </w:p>
    <w:p w:rsidR="00601417" w:rsidRDefault="00601417" w:rsidP="00221A50">
      <w:pPr>
        <w:spacing w:after="38" w:line="256" w:lineRule="auto"/>
        <w:ind w:left="0" w:right="46" w:firstLine="0"/>
      </w:pPr>
      <w:r>
        <w:lastRenderedPageBreak/>
        <w:t xml:space="preserve">Приложение № </w:t>
      </w:r>
      <w:r w:rsidR="00221A50">
        <w:t>4 к Приказу</w:t>
      </w:r>
      <w:r>
        <w:t xml:space="preserve"> № </w:t>
      </w:r>
      <w:r w:rsidR="00075124">
        <w:t>66/15</w:t>
      </w:r>
      <w:r>
        <w:t xml:space="preserve"> от 29 августа 2016года</w:t>
      </w:r>
    </w:p>
    <w:p w:rsidR="00C346D9" w:rsidRDefault="00601417" w:rsidP="00601417">
      <w:pPr>
        <w:pStyle w:val="1"/>
        <w:ind w:left="177" w:right="229"/>
      </w:pPr>
      <w:r>
        <w:t xml:space="preserve">Изменения в организационном разделе в части учебного плана </w:t>
      </w:r>
    </w:p>
    <w:p w:rsidR="00601417" w:rsidRDefault="00601417" w:rsidP="00601417">
      <w:pPr>
        <w:pStyle w:val="1"/>
        <w:ind w:left="177" w:right="229"/>
      </w:pPr>
      <w:r>
        <w:t xml:space="preserve">Учебный план </w:t>
      </w:r>
      <w:r w:rsidR="006648DC">
        <w:t xml:space="preserve">на 2016-2017 </w:t>
      </w:r>
      <w:proofErr w:type="spellStart"/>
      <w:r w:rsidR="006648DC">
        <w:t>уч</w:t>
      </w:r>
      <w:proofErr w:type="gramStart"/>
      <w:r w:rsidR="006648DC">
        <w:t>.г</w:t>
      </w:r>
      <w:proofErr w:type="gramEnd"/>
      <w:r w:rsidR="006648DC">
        <w:t>од</w:t>
      </w:r>
      <w:proofErr w:type="spellEnd"/>
    </w:p>
    <w:p w:rsidR="00601417" w:rsidRDefault="00601417" w:rsidP="00601417">
      <w:pPr>
        <w:spacing w:after="0" w:line="256" w:lineRule="auto"/>
        <w:ind w:left="10"/>
        <w:jc w:val="center"/>
      </w:pPr>
      <w:r>
        <w:t xml:space="preserve">Перечень, трудоѐмкость, последовательность и распределение по периодам обучения учебных предметов </w:t>
      </w:r>
    </w:p>
    <w:p w:rsidR="00722463" w:rsidRDefault="00722463" w:rsidP="00C346D9">
      <w:pPr>
        <w:spacing w:after="0" w:line="256" w:lineRule="auto"/>
        <w:ind w:left="0" w:firstLine="0"/>
      </w:pPr>
    </w:p>
    <w:tbl>
      <w:tblPr>
        <w:tblStyle w:val="a6"/>
        <w:tblW w:w="11199" w:type="dxa"/>
        <w:tblInd w:w="-1336" w:type="dxa"/>
        <w:tblLayout w:type="fixed"/>
        <w:tblLook w:val="04A0"/>
      </w:tblPr>
      <w:tblGrid>
        <w:gridCol w:w="2836"/>
        <w:gridCol w:w="2409"/>
        <w:gridCol w:w="1134"/>
        <w:gridCol w:w="1134"/>
        <w:gridCol w:w="1276"/>
        <w:gridCol w:w="1134"/>
        <w:gridCol w:w="1276"/>
      </w:tblGrid>
      <w:tr w:rsidR="00722463" w:rsidTr="001D64FF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722463">
            <w:pPr>
              <w:spacing w:after="0" w:line="240" w:lineRule="auto"/>
              <w:ind w:left="0" w:firstLine="0"/>
              <w:rPr>
                <w:bCs/>
                <w:sz w:val="28"/>
                <w:szCs w:val="28"/>
              </w:rPr>
            </w:pPr>
          </w:p>
        </w:tc>
      </w:tr>
      <w:tr w:rsidR="00722463" w:rsidTr="001D64F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Учебные</w:t>
            </w:r>
          </w:p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Предметы</w:t>
            </w:r>
          </w:p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</w:tr>
      <w:tr w:rsidR="00722463" w:rsidTr="001D64F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722463" w:rsidTr="001D64F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22463" w:rsidTr="001D64F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722463" w:rsidTr="001D64FF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63" w:rsidRDefault="00722463" w:rsidP="0072246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722463" w:rsidTr="001D64FF">
        <w:trPr>
          <w:trHeight w:val="52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литературное чтение на чеченском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463" w:rsidRDefault="00722463" w:rsidP="0072246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Обществознание и естествознание  (Окружающий мир)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Основы </w:t>
            </w:r>
            <w:r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 xml:space="preserve">Основы </w:t>
            </w:r>
            <w:r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22463" w:rsidTr="001D64F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Искусство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22463" w:rsidTr="001D64F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22463" w:rsidTr="001D64F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722463" w:rsidTr="001D64FF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71BD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/>
              </w:rPr>
            </w:pPr>
            <w:r w:rsidRPr="00D71BDE">
              <w:rPr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/>
              </w:rPr>
            </w:pPr>
            <w:r w:rsidRPr="00D71BDE">
              <w:rPr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/>
              </w:rPr>
            </w:pPr>
            <w:r w:rsidRPr="00D71BDE">
              <w:rPr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/>
              </w:rPr>
            </w:pPr>
            <w:r w:rsidRPr="00D71BDE">
              <w:rPr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Pr="00D71BDE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/>
              </w:rPr>
            </w:pPr>
            <w:r w:rsidRPr="00D71BDE">
              <w:rPr>
                <w:b/>
                <w:bCs/>
              </w:rPr>
              <w:t>99</w:t>
            </w:r>
          </w:p>
        </w:tc>
      </w:tr>
      <w:tr w:rsidR="00722463" w:rsidTr="001D64FF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t>-</w:t>
            </w:r>
          </w:p>
        </w:tc>
      </w:tr>
      <w:tr w:rsidR="00722463" w:rsidTr="001D64FF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72246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bCs/>
              </w:rPr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63" w:rsidRDefault="00722463" w:rsidP="00E70880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</w:tbl>
    <w:p w:rsidR="00722463" w:rsidRDefault="00722463" w:rsidP="00722463"/>
    <w:p w:rsidR="00722463" w:rsidRDefault="00722463" w:rsidP="00722463"/>
    <w:p w:rsidR="00157E20" w:rsidRDefault="00157E20" w:rsidP="00C346D9">
      <w:pPr>
        <w:spacing w:after="0" w:line="256" w:lineRule="auto"/>
        <w:ind w:left="0" w:firstLine="0"/>
      </w:pPr>
    </w:p>
    <w:p w:rsidR="00157E20" w:rsidRDefault="00157E20" w:rsidP="00C346D9">
      <w:pPr>
        <w:spacing w:after="0" w:line="256" w:lineRule="auto"/>
        <w:ind w:left="0" w:firstLine="0"/>
      </w:pPr>
    </w:p>
    <w:p w:rsidR="00D94A94" w:rsidRDefault="00D94A94" w:rsidP="00C346D9">
      <w:pPr>
        <w:spacing w:after="0" w:line="256" w:lineRule="auto"/>
        <w:ind w:left="0" w:firstLine="0"/>
      </w:pPr>
    </w:p>
    <w:p w:rsidR="00D94A94" w:rsidRDefault="00D94A94" w:rsidP="00C346D9">
      <w:pPr>
        <w:spacing w:after="0" w:line="256" w:lineRule="auto"/>
        <w:ind w:left="0" w:firstLine="0"/>
      </w:pPr>
    </w:p>
    <w:p w:rsidR="00601417" w:rsidRDefault="00601417" w:rsidP="00C346D9">
      <w:pPr>
        <w:spacing w:after="0" w:line="256" w:lineRule="auto"/>
        <w:ind w:left="0" w:firstLine="0"/>
      </w:pPr>
      <w:r>
        <w:t xml:space="preserve">Приложение № </w:t>
      </w:r>
      <w:r w:rsidR="00C346D9">
        <w:t>5 к Приказу</w:t>
      </w:r>
      <w:r>
        <w:t xml:space="preserve"> № </w:t>
      </w:r>
      <w:r w:rsidR="00D1584D">
        <w:t>66/15</w:t>
      </w:r>
      <w:r>
        <w:t xml:space="preserve">от 29 августа 2016года </w:t>
      </w:r>
    </w:p>
    <w:p w:rsidR="00601417" w:rsidRDefault="00601417" w:rsidP="00601417">
      <w:pPr>
        <w:spacing w:after="92" w:line="256" w:lineRule="auto"/>
        <w:ind w:left="0" w:firstLine="0"/>
        <w:jc w:val="right"/>
      </w:pPr>
    </w:p>
    <w:p w:rsidR="00FC537E" w:rsidRDefault="00FC537E" w:rsidP="00601417">
      <w:pPr>
        <w:pStyle w:val="1"/>
        <w:spacing w:after="43"/>
        <w:ind w:left="177" w:right="237"/>
      </w:pPr>
      <w:r>
        <w:t xml:space="preserve">Изменения в организационном разделе в части </w:t>
      </w:r>
    </w:p>
    <w:p w:rsidR="00FC537E" w:rsidRDefault="00601417" w:rsidP="00FC537E">
      <w:pPr>
        <w:pStyle w:val="1"/>
        <w:spacing w:after="43"/>
        <w:ind w:left="177" w:right="237"/>
        <w:jc w:val="left"/>
        <w:rPr>
          <w:sz w:val="31"/>
        </w:rPr>
      </w:pPr>
      <w:r>
        <w:t>Годовой календарный учебный график</w:t>
      </w:r>
      <w:r w:rsidR="00682305" w:rsidRPr="00682305">
        <w:rPr>
          <w:szCs w:val="24"/>
        </w:rPr>
        <w:t>на</w:t>
      </w:r>
      <w:r w:rsidRPr="00FC537E">
        <w:t>2016 - 2017 учебный год</w:t>
      </w:r>
    </w:p>
    <w:p w:rsidR="00FC537E" w:rsidRDefault="00FC537E" w:rsidP="00FC537E">
      <w:pPr>
        <w:pStyle w:val="1"/>
        <w:spacing w:after="43"/>
        <w:ind w:left="177" w:right="237"/>
        <w:jc w:val="left"/>
        <w:rPr>
          <w:b w:val="0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1.Продолжительность учебного года в МБОУ «</w:t>
      </w:r>
      <w:proofErr w:type="spellStart"/>
      <w:r w:rsidR="00D32535">
        <w:rPr>
          <w:rFonts w:ascii="Times New Roman" w:hAnsi="Times New Roman"/>
          <w:b/>
          <w:sz w:val="24"/>
          <w:szCs w:val="24"/>
          <w:lang w:eastAsia="ru-RU"/>
        </w:rPr>
        <w:t>Дубовская</w:t>
      </w:r>
      <w:proofErr w:type="spellEnd"/>
      <w:r w:rsidR="00D325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6093">
        <w:rPr>
          <w:rFonts w:ascii="Times New Roman" w:hAnsi="Times New Roman"/>
          <w:b/>
          <w:sz w:val="24"/>
          <w:szCs w:val="24"/>
          <w:lang w:eastAsia="ru-RU"/>
        </w:rPr>
        <w:t>СОШ»</w:t>
      </w:r>
      <w:r w:rsidRPr="00056093">
        <w:rPr>
          <w:rFonts w:ascii="Times New Roman" w:hAnsi="Times New Roman"/>
          <w:sz w:val="24"/>
          <w:szCs w:val="24"/>
          <w:lang w:eastAsia="ru-RU"/>
        </w:rPr>
        <w:t>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Начало учебного года - 01.09.201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56093">
        <w:rPr>
          <w:rFonts w:ascii="Times New Roman" w:hAnsi="Times New Roman"/>
          <w:sz w:val="24"/>
          <w:szCs w:val="24"/>
          <w:lang w:eastAsia="ru-RU"/>
        </w:rPr>
        <w:t>г.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 xml:space="preserve">Окончание учебного года – в 1-х, 9-х и 11-х классах 25 мая, во 2-8 и 10 классах – 30 мая. 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Продолжительность учебного года в 1-х классах – 33 недели; во 2-11-х классах – 3</w:t>
      </w:r>
      <w:r>
        <w:rPr>
          <w:rFonts w:ascii="Times New Roman" w:hAnsi="Times New Roman"/>
          <w:sz w:val="24"/>
          <w:szCs w:val="24"/>
          <w:lang w:eastAsia="ru-RU"/>
        </w:rPr>
        <w:t>5 недель</w:t>
      </w:r>
      <w:r w:rsidRPr="00056093">
        <w:rPr>
          <w:rFonts w:ascii="Times New Roman" w:hAnsi="Times New Roman"/>
          <w:sz w:val="24"/>
          <w:szCs w:val="24"/>
          <w:lang w:eastAsia="ru-RU"/>
        </w:rPr>
        <w:t>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Начало учебных занятий в первую смену – 8:30.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Окончание учебных занятий в первую смену – 13:55.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Сменность занятий: одна смена.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2.Количество классов - комплектов в каждой параллели: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D32535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1-ые классы – 2</w:t>
      </w:r>
      <w:r w:rsidR="00157E20" w:rsidRPr="00056093">
        <w:rPr>
          <w:rFonts w:ascii="Times New Roman" w:hAnsi="Times New Roman"/>
          <w:sz w:val="24"/>
          <w:szCs w:val="24"/>
          <w:lang w:eastAsia="ru-RU"/>
        </w:rPr>
        <w:t xml:space="preserve">               5-ые классы – 2              9-ые классы – 2 </w:t>
      </w:r>
    </w:p>
    <w:p w:rsidR="00157E20" w:rsidRPr="00056093" w:rsidRDefault="00671EE7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2-ые классы –2</w:t>
      </w:r>
      <w:r w:rsidR="00157E20" w:rsidRPr="00056093">
        <w:rPr>
          <w:rFonts w:ascii="Times New Roman" w:hAnsi="Times New Roman"/>
          <w:sz w:val="24"/>
          <w:szCs w:val="24"/>
          <w:lang w:eastAsia="ru-RU"/>
        </w:rPr>
        <w:t xml:space="preserve">             6-ые классы – 2             10-ый  класс  – 1 </w:t>
      </w:r>
    </w:p>
    <w:p w:rsidR="00157E20" w:rsidRPr="00056093" w:rsidRDefault="00D32535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3-и классы – 3</w:t>
      </w:r>
      <w:r w:rsidR="00157E20" w:rsidRPr="00056093">
        <w:rPr>
          <w:rFonts w:ascii="Times New Roman" w:hAnsi="Times New Roman"/>
          <w:sz w:val="24"/>
          <w:szCs w:val="24"/>
          <w:lang w:eastAsia="ru-RU"/>
        </w:rPr>
        <w:t xml:space="preserve">                7-ые классы – 3                11-ый класс – 1 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 xml:space="preserve">4-ые классы – 2                8- </w:t>
      </w:r>
      <w:proofErr w:type="spellStart"/>
      <w:r w:rsidRPr="00056093"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 w:rsidRPr="00056093">
        <w:rPr>
          <w:rFonts w:ascii="Times New Roman" w:hAnsi="Times New Roman"/>
          <w:sz w:val="24"/>
          <w:szCs w:val="24"/>
          <w:lang w:eastAsia="ru-RU"/>
        </w:rPr>
        <w:t xml:space="preserve"> классы- 2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3.Учебный год делится на 4 четверти:</w:t>
      </w: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809"/>
        <w:gridCol w:w="1843"/>
        <w:gridCol w:w="1985"/>
        <w:gridCol w:w="3934"/>
      </w:tblGrid>
      <w:tr w:rsidR="00157E20" w:rsidRPr="00056093" w:rsidTr="00E70880">
        <w:tc>
          <w:tcPr>
            <w:tcW w:w="1809" w:type="dxa"/>
            <w:vMerge w:val="restart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3828" w:type="dxa"/>
            <w:gridSpan w:val="2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34" w:type="dxa"/>
            <w:vMerge w:val="restart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(количество учебных недель)</w:t>
            </w:r>
          </w:p>
        </w:tc>
      </w:tr>
      <w:tr w:rsidR="00157E20" w:rsidRPr="00056093" w:rsidTr="00E70880">
        <w:tc>
          <w:tcPr>
            <w:tcW w:w="1809" w:type="dxa"/>
            <w:vMerge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начала четверти</w:t>
            </w:r>
          </w:p>
        </w:tc>
        <w:tc>
          <w:tcPr>
            <w:tcW w:w="1985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окончания четверти</w:t>
            </w:r>
          </w:p>
        </w:tc>
        <w:tc>
          <w:tcPr>
            <w:tcW w:w="3934" w:type="dxa"/>
            <w:vMerge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1-я четверть</w:t>
            </w:r>
          </w:p>
        </w:tc>
        <w:tc>
          <w:tcPr>
            <w:tcW w:w="1843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01.09.201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03.11.201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34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9 недель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2-я четверть</w:t>
            </w:r>
          </w:p>
        </w:tc>
        <w:tc>
          <w:tcPr>
            <w:tcW w:w="1843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11.11.201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29.12.201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34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7 недель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3-я четверть</w:t>
            </w:r>
          </w:p>
        </w:tc>
        <w:tc>
          <w:tcPr>
            <w:tcW w:w="1843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23.03.201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34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10 недель (1-е классы 9 недель)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4-я четверть</w:t>
            </w:r>
          </w:p>
        </w:tc>
        <w:tc>
          <w:tcPr>
            <w:tcW w:w="1843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01.04.201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5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30.05.201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34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8 недель</w:t>
            </w:r>
          </w:p>
        </w:tc>
      </w:tr>
    </w:tbl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Для обучающихся 1-х классов устанавливаются дополнительные недельные каникулы в феврале.</w:t>
      </w:r>
    </w:p>
    <w:p w:rsidR="00157E20" w:rsidRPr="00056093" w:rsidRDefault="00157E20" w:rsidP="00157E20">
      <w:pPr>
        <w:pStyle w:val="a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с 08.02.201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56093">
        <w:rPr>
          <w:rFonts w:ascii="Times New Roman" w:hAnsi="Times New Roman"/>
          <w:b/>
          <w:sz w:val="24"/>
          <w:szCs w:val="24"/>
          <w:lang w:eastAsia="ru-RU"/>
        </w:rPr>
        <w:t xml:space="preserve"> г. по 13.02.201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56093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Продолжительность каникул в течение учебного года: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526"/>
        <w:gridCol w:w="2268"/>
        <w:gridCol w:w="2551"/>
        <w:gridCol w:w="3226"/>
      </w:tblGrid>
      <w:tr w:rsidR="00157E20" w:rsidRPr="00056093" w:rsidTr="00E70880">
        <w:tc>
          <w:tcPr>
            <w:tcW w:w="1526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68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 каникул</w:t>
            </w:r>
          </w:p>
        </w:tc>
        <w:tc>
          <w:tcPr>
            <w:tcW w:w="2551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окончания каникул</w:t>
            </w:r>
          </w:p>
        </w:tc>
        <w:tc>
          <w:tcPr>
            <w:tcW w:w="3226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в днях</w:t>
            </w:r>
          </w:p>
        </w:tc>
      </w:tr>
      <w:tr w:rsidR="00157E20" w:rsidRPr="00056093" w:rsidTr="00E70880">
        <w:tc>
          <w:tcPr>
            <w:tcW w:w="15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268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04.11.201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10.11.201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157E20" w:rsidRPr="00056093" w:rsidTr="00E70880">
        <w:tc>
          <w:tcPr>
            <w:tcW w:w="15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268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30.12.201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10.01.201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11 дней</w:t>
            </w:r>
          </w:p>
        </w:tc>
      </w:tr>
      <w:tr w:rsidR="00157E20" w:rsidRPr="00056093" w:rsidTr="00E70880">
        <w:tc>
          <w:tcPr>
            <w:tcW w:w="15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Весенние </w:t>
            </w:r>
          </w:p>
        </w:tc>
        <w:tc>
          <w:tcPr>
            <w:tcW w:w="2268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24.03.201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31.03.201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8 дней</w:t>
            </w:r>
          </w:p>
        </w:tc>
      </w:tr>
    </w:tbl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4.Регламентирование образовательного процесса на неделю: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Продолжительность рабочей недели: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5-ти дневная рабочая неделя в 1-х классах.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6-ти дневная рабочая неделя во 2-11-х классах.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5.Регламентирование образовательного процесса на день: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Сменность: МБОУ «</w:t>
      </w:r>
      <w:proofErr w:type="spellStart"/>
      <w:r w:rsidR="00671EE7">
        <w:rPr>
          <w:rFonts w:ascii="Times New Roman" w:hAnsi="Times New Roman"/>
          <w:sz w:val="24"/>
          <w:szCs w:val="24"/>
          <w:lang w:eastAsia="ru-RU"/>
        </w:rPr>
        <w:t>Дубовская</w:t>
      </w:r>
      <w:proofErr w:type="spellEnd"/>
      <w:r w:rsidR="00671EE7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Pr="00056093">
        <w:rPr>
          <w:rFonts w:ascii="Times New Roman" w:hAnsi="Times New Roman"/>
          <w:sz w:val="24"/>
          <w:szCs w:val="24"/>
          <w:lang w:eastAsia="ru-RU"/>
        </w:rPr>
        <w:t xml:space="preserve">» работает в </w:t>
      </w:r>
      <w:r w:rsidR="00D32535">
        <w:rPr>
          <w:rFonts w:ascii="Times New Roman" w:hAnsi="Times New Roman"/>
          <w:sz w:val="24"/>
          <w:szCs w:val="24"/>
          <w:lang w:eastAsia="ru-RU"/>
        </w:rPr>
        <w:t>две смены</w:t>
      </w:r>
      <w:r w:rsidRPr="00056093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/>
      </w:tblPr>
      <w:tblGrid>
        <w:gridCol w:w="1384"/>
        <w:gridCol w:w="8187"/>
      </w:tblGrid>
      <w:tr w:rsidR="00157E20" w:rsidRPr="00056093" w:rsidTr="00E70880">
        <w:tc>
          <w:tcPr>
            <w:tcW w:w="1384" w:type="dxa"/>
          </w:tcPr>
          <w:p w:rsidR="00157E20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1-я смена</w:t>
            </w:r>
          </w:p>
          <w:p w:rsidR="00D32535" w:rsidRPr="00056093" w:rsidRDefault="00D32535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2-я смена </w:t>
            </w:r>
          </w:p>
        </w:tc>
        <w:tc>
          <w:tcPr>
            <w:tcW w:w="8187" w:type="dxa"/>
          </w:tcPr>
          <w:p w:rsidR="00157E20" w:rsidRDefault="00157E20" w:rsidP="00D3253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32535">
              <w:rPr>
                <w:rFonts w:ascii="Times New Roman" w:hAnsi="Times New Roman"/>
                <w:sz w:val="24"/>
                <w:szCs w:val="24"/>
                <w:lang w:eastAsia="ru-RU"/>
              </w:rPr>
              <w:t>-е,2-е,4-е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2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6 </w:t>
            </w: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класса комплекта. </w:t>
            </w:r>
          </w:p>
          <w:p w:rsidR="00D32535" w:rsidRPr="00056093" w:rsidRDefault="00D32535" w:rsidP="00D3253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3-е    2 класса  комплекта</w:t>
            </w:r>
          </w:p>
        </w:tc>
      </w:tr>
    </w:tbl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Промежуточная аттестация проводится во 2-9-х классах по окончании каждой учебной четверти, в 10-11-х классах по окончании учебного полугодия.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Итоговая аттестация в 9-х и 11-х классах проводится соответственно срокам, установленным Министерством образования и науки РФ на данный учебный год.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Промежуточная аттестация учащихся 1-8, 10 классов в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56093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056093">
        <w:rPr>
          <w:rFonts w:ascii="Times New Roman" w:hAnsi="Times New Roman"/>
          <w:sz w:val="24"/>
          <w:szCs w:val="24"/>
          <w:lang w:eastAsia="ru-RU"/>
        </w:rPr>
        <w:t xml:space="preserve"> учебном году.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Сроки: 1-е классы – с 9 по 13 мая;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 xml:space="preserve">             2-8, 10 классы – с 18-24 мая.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Учебные предметы, вынесенные на промежуточную аттестацию: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809"/>
        <w:gridCol w:w="7762"/>
      </w:tblGrid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62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7762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по русскому языку, математике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7762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по русскому языку, математике и чеченскому языку</w:t>
            </w:r>
          </w:p>
        </w:tc>
      </w:tr>
      <w:tr w:rsidR="00157E20" w:rsidRPr="00056093" w:rsidTr="00E70880">
        <w:tc>
          <w:tcPr>
            <w:tcW w:w="1809" w:type="dxa"/>
          </w:tcPr>
          <w:p w:rsidR="00157E20" w:rsidRPr="00056093" w:rsidRDefault="00157E20" w:rsidP="00E7088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7762" w:type="dxa"/>
          </w:tcPr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Тестирование </w:t>
            </w:r>
          </w:p>
          <w:p w:rsidR="00157E20" w:rsidRPr="00056093" w:rsidRDefault="00157E20" w:rsidP="00E70880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6093">
              <w:rPr>
                <w:rFonts w:ascii="Times New Roman" w:hAnsi="Times New Roman"/>
                <w:sz w:val="24"/>
                <w:szCs w:val="24"/>
                <w:lang w:eastAsia="ru-RU"/>
              </w:rPr>
              <w:t>по русскому языку, математике</w:t>
            </w:r>
          </w:p>
        </w:tc>
      </w:tr>
    </w:tbl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Согласно графика мониторинга ЦОКО в апреле</w:t>
      </w:r>
      <w:proofErr w:type="gramStart"/>
      <w:r w:rsidRPr="0005609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56093">
        <w:rPr>
          <w:rFonts w:ascii="Times New Roman" w:hAnsi="Times New Roman"/>
          <w:sz w:val="24"/>
          <w:szCs w:val="24"/>
          <w:lang w:eastAsia="ru-RU"/>
        </w:rPr>
        <w:t xml:space="preserve"> мае будут проводиться  соответствующие работы. 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Освобождение от промежуточной аттестации – отличная учеба по предмету, победы в олимпиадах разного уровня, справка от врача по болезни;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Расписание проведения промежуточной аттестации будет утверждено директором школы до 15.05.201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05609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157E20" w:rsidRPr="00056093" w:rsidRDefault="00157E20" w:rsidP="00157E20">
      <w:pPr>
        <w:pStyle w:val="a7"/>
        <w:rPr>
          <w:rFonts w:ascii="Times New Roman" w:hAnsi="Times New Roman"/>
          <w:b/>
          <w:sz w:val="24"/>
          <w:szCs w:val="24"/>
          <w:lang w:eastAsia="ru-RU"/>
        </w:rPr>
      </w:pPr>
      <w:r w:rsidRPr="00056093">
        <w:rPr>
          <w:rFonts w:ascii="Times New Roman" w:hAnsi="Times New Roman"/>
          <w:b/>
          <w:sz w:val="24"/>
          <w:szCs w:val="24"/>
          <w:lang w:eastAsia="ru-RU"/>
        </w:rPr>
        <w:t>Продолжительность уроков: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</w:rPr>
      </w:pPr>
      <w:r w:rsidRPr="00056093">
        <w:rPr>
          <w:rFonts w:ascii="Times New Roman" w:hAnsi="Times New Roman"/>
          <w:sz w:val="24"/>
          <w:szCs w:val="24"/>
        </w:rPr>
        <w:t xml:space="preserve">в 1-м </w:t>
      </w:r>
      <w:proofErr w:type="spellStart"/>
      <w:r w:rsidRPr="00056093">
        <w:rPr>
          <w:rFonts w:ascii="Times New Roman" w:hAnsi="Times New Roman"/>
          <w:sz w:val="24"/>
          <w:szCs w:val="24"/>
        </w:rPr>
        <w:t>классе</w:t>
      </w:r>
      <w:proofErr w:type="gramStart"/>
      <w:r w:rsidRPr="00056093">
        <w:rPr>
          <w:rFonts w:ascii="Times New Roman" w:hAnsi="Times New Roman"/>
          <w:sz w:val="24"/>
          <w:szCs w:val="24"/>
        </w:rPr>
        <w:t>:в</w:t>
      </w:r>
      <w:proofErr w:type="spellEnd"/>
      <w:proofErr w:type="gramEnd"/>
      <w:r w:rsidRPr="00056093">
        <w:rPr>
          <w:rFonts w:ascii="Times New Roman" w:hAnsi="Times New Roman"/>
          <w:sz w:val="24"/>
          <w:szCs w:val="24"/>
        </w:rPr>
        <w:t xml:space="preserve"> сентябре, октябре- 3 урока по 35 минут каждый;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</w:rPr>
      </w:pPr>
      <w:r w:rsidRPr="00056093">
        <w:rPr>
          <w:rFonts w:ascii="Times New Roman" w:hAnsi="Times New Roman"/>
          <w:sz w:val="24"/>
          <w:szCs w:val="24"/>
        </w:rPr>
        <w:t xml:space="preserve">                        в ноябре, декабре - 4 урока по 35 минут каждый;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</w:rPr>
      </w:pPr>
      <w:r w:rsidRPr="00056093">
        <w:rPr>
          <w:rFonts w:ascii="Times New Roman" w:hAnsi="Times New Roman"/>
          <w:sz w:val="24"/>
          <w:szCs w:val="24"/>
        </w:rPr>
        <w:t xml:space="preserve">                        в январе-мае –  4 урока по 40  минут каждый;</w:t>
      </w:r>
    </w:p>
    <w:p w:rsidR="00157E20" w:rsidRPr="00056093" w:rsidRDefault="00157E20" w:rsidP="00157E20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056093">
        <w:rPr>
          <w:rFonts w:ascii="Times New Roman" w:hAnsi="Times New Roman"/>
          <w:sz w:val="24"/>
          <w:szCs w:val="24"/>
          <w:lang w:eastAsia="ru-RU"/>
        </w:rPr>
        <w:t>во 2-11-х классах – по 45минут.</w:t>
      </w:r>
    </w:p>
    <w:p w:rsidR="00D752E1" w:rsidRDefault="00D752E1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/>
    <w:p w:rsidR="00885F83" w:rsidRDefault="00885F83" w:rsidP="00726B5A">
      <w:pPr>
        <w:spacing w:after="0" w:line="256" w:lineRule="auto"/>
        <w:ind w:left="0" w:firstLine="0"/>
      </w:pPr>
    </w:p>
    <w:sectPr w:rsidR="00885F83" w:rsidSect="00D7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0D47723"/>
    <w:multiLevelType w:val="hybridMultilevel"/>
    <w:tmpl w:val="B69E7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A630F"/>
    <w:multiLevelType w:val="hybridMultilevel"/>
    <w:tmpl w:val="22D00244"/>
    <w:lvl w:ilvl="0" w:tplc="40568FB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64EE9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3AA69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5497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8782C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B2DCE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E4D62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EE618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16D5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E340646"/>
    <w:multiLevelType w:val="multilevel"/>
    <w:tmpl w:val="DBCA83D6"/>
    <w:lvl w:ilvl="0">
      <w:start w:val="1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3C81B95"/>
    <w:multiLevelType w:val="hybridMultilevel"/>
    <w:tmpl w:val="0D945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8EC"/>
    <w:multiLevelType w:val="hybridMultilevel"/>
    <w:tmpl w:val="C6E6F478"/>
    <w:lvl w:ilvl="0" w:tplc="2C926CCC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4618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52348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18500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31231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828FF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4458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4CBA9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7A67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2041A0D"/>
    <w:multiLevelType w:val="hybridMultilevel"/>
    <w:tmpl w:val="58C4AEF4"/>
    <w:lvl w:ilvl="0" w:tplc="48A424FA">
      <w:start w:val="2"/>
      <w:numFmt w:val="upperRoman"/>
      <w:lvlText w:val="%1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884F54">
      <w:start w:val="1"/>
      <w:numFmt w:val="lowerLetter"/>
      <w:lvlText w:val="%2"/>
      <w:lvlJc w:val="left"/>
      <w:pPr>
        <w:ind w:left="14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F81534">
      <w:start w:val="1"/>
      <w:numFmt w:val="lowerRoman"/>
      <w:lvlText w:val="%3"/>
      <w:lvlJc w:val="left"/>
      <w:pPr>
        <w:ind w:left="21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6C727E">
      <w:start w:val="1"/>
      <w:numFmt w:val="decimal"/>
      <w:lvlText w:val="%4"/>
      <w:lvlJc w:val="left"/>
      <w:pPr>
        <w:ind w:left="28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F4DC24">
      <w:start w:val="1"/>
      <w:numFmt w:val="lowerLetter"/>
      <w:lvlText w:val="%5"/>
      <w:lvlJc w:val="left"/>
      <w:pPr>
        <w:ind w:left="36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5016FC">
      <w:start w:val="1"/>
      <w:numFmt w:val="lowerRoman"/>
      <w:lvlText w:val="%6"/>
      <w:lvlJc w:val="left"/>
      <w:pPr>
        <w:ind w:left="43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68D8AC">
      <w:start w:val="1"/>
      <w:numFmt w:val="decimal"/>
      <w:lvlText w:val="%7"/>
      <w:lvlJc w:val="left"/>
      <w:pPr>
        <w:ind w:left="50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30D240">
      <w:start w:val="1"/>
      <w:numFmt w:val="lowerLetter"/>
      <w:lvlText w:val="%8"/>
      <w:lvlJc w:val="left"/>
      <w:pPr>
        <w:ind w:left="57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DA402E">
      <w:start w:val="1"/>
      <w:numFmt w:val="lowerRoman"/>
      <w:lvlText w:val="%9"/>
      <w:lvlJc w:val="left"/>
      <w:pPr>
        <w:ind w:left="64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5A01176"/>
    <w:multiLevelType w:val="multilevel"/>
    <w:tmpl w:val="0108C6E2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8">
    <w:nsid w:val="53CC0457"/>
    <w:multiLevelType w:val="hybridMultilevel"/>
    <w:tmpl w:val="3726FA52"/>
    <w:lvl w:ilvl="0" w:tplc="CFE62B16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B4AD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5875F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029D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AC666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1D4A9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6A35B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5485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8ED5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AB10001"/>
    <w:multiLevelType w:val="hybridMultilevel"/>
    <w:tmpl w:val="A0C2B260"/>
    <w:lvl w:ilvl="0" w:tplc="C2ACF68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32770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36394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A4CEF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DE5C0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5ED41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52372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B235E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10145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1F36EB5"/>
    <w:multiLevelType w:val="hybridMultilevel"/>
    <w:tmpl w:val="A44CA6E8"/>
    <w:lvl w:ilvl="0" w:tplc="8EA82C4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CAA1E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F0A56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FA456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70F77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C6C6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00E0C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6C5BF2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58142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1553E8"/>
    <w:multiLevelType w:val="hybridMultilevel"/>
    <w:tmpl w:val="3FB2F0C4"/>
    <w:lvl w:ilvl="0" w:tplc="20E8EADA">
      <w:start w:val="3"/>
      <w:numFmt w:val="upperRoman"/>
      <w:lvlText w:val="%1"/>
      <w:lvlJc w:val="left"/>
      <w:pPr>
        <w:ind w:left="47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9C5CD6">
      <w:start w:val="1"/>
      <w:numFmt w:val="lowerLetter"/>
      <w:lvlText w:val="%2"/>
      <w:lvlJc w:val="left"/>
      <w:pPr>
        <w:ind w:left="12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426DB0">
      <w:start w:val="1"/>
      <w:numFmt w:val="lowerRoman"/>
      <w:lvlText w:val="%3"/>
      <w:lvlJc w:val="left"/>
      <w:pPr>
        <w:ind w:left="19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023416">
      <w:start w:val="1"/>
      <w:numFmt w:val="decimal"/>
      <w:lvlText w:val="%4"/>
      <w:lvlJc w:val="left"/>
      <w:pPr>
        <w:ind w:left="26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8E696A">
      <w:start w:val="1"/>
      <w:numFmt w:val="lowerLetter"/>
      <w:lvlText w:val="%5"/>
      <w:lvlJc w:val="left"/>
      <w:pPr>
        <w:ind w:left="34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29116">
      <w:start w:val="1"/>
      <w:numFmt w:val="lowerRoman"/>
      <w:lvlText w:val="%6"/>
      <w:lvlJc w:val="left"/>
      <w:pPr>
        <w:ind w:left="41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86622A">
      <w:start w:val="1"/>
      <w:numFmt w:val="decimal"/>
      <w:lvlText w:val="%7"/>
      <w:lvlJc w:val="left"/>
      <w:pPr>
        <w:ind w:left="48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F867B0">
      <w:start w:val="1"/>
      <w:numFmt w:val="lowerLetter"/>
      <w:lvlText w:val="%8"/>
      <w:lvlJc w:val="left"/>
      <w:pPr>
        <w:ind w:left="55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D2C892">
      <w:start w:val="1"/>
      <w:numFmt w:val="lowerRoman"/>
      <w:lvlText w:val="%9"/>
      <w:lvlJc w:val="left"/>
      <w:pPr>
        <w:ind w:left="62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918510B"/>
    <w:multiLevelType w:val="hybridMultilevel"/>
    <w:tmpl w:val="99AA988E"/>
    <w:lvl w:ilvl="0" w:tplc="0EC04372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98739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AF65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1C920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12C53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D2474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506D7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0A2FF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FB22E3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0"/>
  </w:num>
  <w:num w:numId="21">
    <w:abstractNumId w:val="11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1417"/>
    <w:rsid w:val="00000144"/>
    <w:rsid w:val="00054892"/>
    <w:rsid w:val="00054F1B"/>
    <w:rsid w:val="00075124"/>
    <w:rsid w:val="00082C6F"/>
    <w:rsid w:val="00093706"/>
    <w:rsid w:val="00147501"/>
    <w:rsid w:val="00157E20"/>
    <w:rsid w:val="00163C05"/>
    <w:rsid w:val="00172401"/>
    <w:rsid w:val="001872BE"/>
    <w:rsid w:val="001B1894"/>
    <w:rsid w:val="001D64FF"/>
    <w:rsid w:val="001E5A5C"/>
    <w:rsid w:val="00221A50"/>
    <w:rsid w:val="00272A54"/>
    <w:rsid w:val="00290A34"/>
    <w:rsid w:val="002C12B3"/>
    <w:rsid w:val="002E4537"/>
    <w:rsid w:val="0032198E"/>
    <w:rsid w:val="003231CF"/>
    <w:rsid w:val="003449CE"/>
    <w:rsid w:val="00373EFB"/>
    <w:rsid w:val="00380123"/>
    <w:rsid w:val="00476D7F"/>
    <w:rsid w:val="004820EC"/>
    <w:rsid w:val="004D6861"/>
    <w:rsid w:val="00516A30"/>
    <w:rsid w:val="00601417"/>
    <w:rsid w:val="006648DC"/>
    <w:rsid w:val="0067182E"/>
    <w:rsid w:val="00671EE7"/>
    <w:rsid w:val="00682305"/>
    <w:rsid w:val="006F40B2"/>
    <w:rsid w:val="00703DCC"/>
    <w:rsid w:val="007179AD"/>
    <w:rsid w:val="00722463"/>
    <w:rsid w:val="00726B5A"/>
    <w:rsid w:val="00744E47"/>
    <w:rsid w:val="007712E8"/>
    <w:rsid w:val="00773550"/>
    <w:rsid w:val="007C2D58"/>
    <w:rsid w:val="007F36BE"/>
    <w:rsid w:val="008168A0"/>
    <w:rsid w:val="00832861"/>
    <w:rsid w:val="00850634"/>
    <w:rsid w:val="008553C9"/>
    <w:rsid w:val="00866031"/>
    <w:rsid w:val="00885F83"/>
    <w:rsid w:val="00893F73"/>
    <w:rsid w:val="008B4821"/>
    <w:rsid w:val="009539AB"/>
    <w:rsid w:val="009A2B6E"/>
    <w:rsid w:val="009F26E0"/>
    <w:rsid w:val="00AB4AEE"/>
    <w:rsid w:val="00AB6C12"/>
    <w:rsid w:val="00AD1D8D"/>
    <w:rsid w:val="00B67C6D"/>
    <w:rsid w:val="00BB41B0"/>
    <w:rsid w:val="00C346D9"/>
    <w:rsid w:val="00CB6F4F"/>
    <w:rsid w:val="00CE0FE7"/>
    <w:rsid w:val="00CE5D57"/>
    <w:rsid w:val="00CF2337"/>
    <w:rsid w:val="00D00912"/>
    <w:rsid w:val="00D04CA9"/>
    <w:rsid w:val="00D1584D"/>
    <w:rsid w:val="00D32535"/>
    <w:rsid w:val="00D7007D"/>
    <w:rsid w:val="00D752E1"/>
    <w:rsid w:val="00D85F13"/>
    <w:rsid w:val="00D94A94"/>
    <w:rsid w:val="00E00A97"/>
    <w:rsid w:val="00E01730"/>
    <w:rsid w:val="00E02587"/>
    <w:rsid w:val="00E66649"/>
    <w:rsid w:val="00E70880"/>
    <w:rsid w:val="00EA102D"/>
    <w:rsid w:val="00EC7384"/>
    <w:rsid w:val="00F10021"/>
    <w:rsid w:val="00F41573"/>
    <w:rsid w:val="00F815B0"/>
    <w:rsid w:val="00FA5938"/>
    <w:rsid w:val="00FC537E"/>
    <w:rsid w:val="00FD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17"/>
    <w:pPr>
      <w:spacing w:after="3" w:line="266" w:lineRule="auto"/>
      <w:ind w:left="63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01417"/>
    <w:pPr>
      <w:keepNext/>
      <w:keepLines/>
      <w:spacing w:after="0" w:line="256" w:lineRule="auto"/>
      <w:ind w:left="632" w:right="56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41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17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TableGrid">
    <w:name w:val="TableGrid"/>
    <w:rsid w:val="006014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290A34"/>
    <w:pPr>
      <w:ind w:left="720"/>
      <w:contextualSpacing/>
    </w:pPr>
  </w:style>
  <w:style w:type="table" w:styleId="a6">
    <w:name w:val="Table Grid"/>
    <w:basedOn w:val="a1"/>
    <w:uiPriority w:val="59"/>
    <w:rsid w:val="00722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157E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BB41B0"/>
    <w:rPr>
      <w:rFonts w:ascii="Times New Roman" w:hAnsi="Times New Roman" w:cs="Times New Roman" w:hint="default"/>
      <w:sz w:val="22"/>
      <w:szCs w:val="22"/>
    </w:rPr>
  </w:style>
  <w:style w:type="character" w:styleId="a9">
    <w:name w:val="Hyperlink"/>
    <w:basedOn w:val="a0"/>
    <w:uiPriority w:val="99"/>
    <w:unhideWhenUsed/>
    <w:rsid w:val="00E70880"/>
    <w:rPr>
      <w:color w:val="0000FF" w:themeColor="hyperlink"/>
      <w:u w:val="single"/>
    </w:rPr>
  </w:style>
  <w:style w:type="character" w:customStyle="1" w:styleId="a8">
    <w:name w:val="Без интервала Знак"/>
    <w:link w:val="a7"/>
    <w:uiPriority w:val="1"/>
    <w:locked/>
    <w:rsid w:val="00D04C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2018-08-26T18:13:00Z</cp:lastPrinted>
  <dcterms:created xsi:type="dcterms:W3CDTF">2018-08-17T16:39:00Z</dcterms:created>
  <dcterms:modified xsi:type="dcterms:W3CDTF">2018-09-01T12:44:00Z</dcterms:modified>
</cp:coreProperties>
</file>